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226" w:rsidRDefault="002A6226" w:rsidP="00B47872">
      <w:pPr>
        <w:jc w:val="center"/>
        <w:rPr>
          <w:b/>
          <w:sz w:val="28"/>
        </w:rPr>
      </w:pPr>
      <w:r>
        <w:rPr>
          <w:b/>
          <w:sz w:val="28"/>
        </w:rPr>
        <w:t>Демонстрационный вариант</w:t>
      </w:r>
    </w:p>
    <w:p w:rsidR="00B47872" w:rsidRDefault="00EC4C32" w:rsidP="00B47872">
      <w:pPr>
        <w:jc w:val="center"/>
        <w:rPr>
          <w:b/>
          <w:sz w:val="28"/>
        </w:rPr>
      </w:pPr>
      <w:r>
        <w:rPr>
          <w:b/>
          <w:sz w:val="28"/>
        </w:rPr>
        <w:t xml:space="preserve"> по физике для учащихся </w:t>
      </w:r>
      <w:r w:rsidR="009371E9">
        <w:rPr>
          <w:b/>
          <w:sz w:val="28"/>
        </w:rPr>
        <w:t>8 классов</w:t>
      </w:r>
      <w:r w:rsidR="00B47872">
        <w:rPr>
          <w:b/>
          <w:sz w:val="28"/>
        </w:rPr>
        <w:t>.</w:t>
      </w:r>
    </w:p>
    <w:p w:rsidR="009371E9" w:rsidRDefault="009371E9" w:rsidP="009371E9">
      <w:pPr>
        <w:tabs>
          <w:tab w:val="left" w:pos="1211"/>
        </w:tabs>
        <w:rPr>
          <w:b/>
          <w:sz w:val="28"/>
        </w:rPr>
      </w:pPr>
    </w:p>
    <w:p w:rsidR="009371E9" w:rsidRPr="002114F6" w:rsidRDefault="009371E9" w:rsidP="009371E9">
      <w:pPr>
        <w:tabs>
          <w:tab w:val="left" w:pos="1211"/>
        </w:tabs>
        <w:jc w:val="both"/>
        <w:rPr>
          <w:sz w:val="28"/>
          <w:szCs w:val="28"/>
        </w:rPr>
      </w:pPr>
      <w:r w:rsidRPr="002114F6">
        <w:rPr>
          <w:sz w:val="28"/>
          <w:szCs w:val="28"/>
        </w:rPr>
        <w:t>1. Выберите определение, характеризующее механическое движение:</w:t>
      </w:r>
    </w:p>
    <w:tbl>
      <w:tblPr>
        <w:tblStyle w:val="ac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70"/>
      </w:tblGrid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1) Изменение положения тела относительно других тел в пространстве с течением времени.</w:t>
            </w:r>
          </w:p>
        </w:tc>
      </w:tr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2) Хаотическое движение молекул.</w:t>
            </w:r>
          </w:p>
        </w:tc>
      </w:tr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3) Упорядоченное движение заряженных частиц.</w:t>
            </w:r>
          </w:p>
        </w:tc>
      </w:tr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4) Изменение положения молекул в теле вследствие его нагревания.</w:t>
            </w:r>
          </w:p>
        </w:tc>
      </w:tr>
    </w:tbl>
    <w:p w:rsidR="009371E9" w:rsidRPr="002114F6" w:rsidRDefault="009371E9" w:rsidP="009371E9">
      <w:pPr>
        <w:ind w:left="851"/>
        <w:jc w:val="both"/>
        <w:rPr>
          <w:sz w:val="24"/>
        </w:rPr>
      </w:pPr>
    </w:p>
    <w:p w:rsidR="009371E9" w:rsidRPr="002114F6" w:rsidRDefault="009371E9" w:rsidP="009371E9">
      <w:pPr>
        <w:tabs>
          <w:tab w:val="left" w:pos="1353"/>
        </w:tabs>
        <w:jc w:val="both"/>
        <w:rPr>
          <w:sz w:val="28"/>
        </w:rPr>
      </w:pPr>
      <w:r w:rsidRPr="002114F6">
        <w:rPr>
          <w:sz w:val="28"/>
        </w:rPr>
        <w:t>2. Может ли измениться внутренняя энергия тела при совершении работы и теплопередаче?</w:t>
      </w:r>
    </w:p>
    <w:p w:rsidR="009371E9" w:rsidRPr="002114F6" w:rsidRDefault="009371E9" w:rsidP="009371E9">
      <w:pPr>
        <w:tabs>
          <w:tab w:val="left" w:pos="1353"/>
        </w:tabs>
        <w:jc w:val="both"/>
        <w:rPr>
          <w:sz w:val="28"/>
        </w:rPr>
      </w:pPr>
    </w:p>
    <w:tbl>
      <w:tblPr>
        <w:tblStyle w:val="ac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70"/>
      </w:tblGrid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1) Может только при совершении работы.</w:t>
            </w:r>
          </w:p>
        </w:tc>
      </w:tr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2) Может только при теплопередаче.</w:t>
            </w:r>
          </w:p>
        </w:tc>
      </w:tr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3) Может при совершении работы и теплопередаче.</w:t>
            </w:r>
          </w:p>
        </w:tc>
      </w:tr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4) Внутренняя энергия тела измениться не может.</w:t>
            </w:r>
          </w:p>
        </w:tc>
      </w:tr>
    </w:tbl>
    <w:p w:rsidR="009371E9" w:rsidRPr="002114F6" w:rsidRDefault="009371E9" w:rsidP="009371E9">
      <w:pPr>
        <w:tabs>
          <w:tab w:val="left" w:pos="1494"/>
        </w:tabs>
        <w:ind w:right="-1"/>
        <w:rPr>
          <w:sz w:val="24"/>
        </w:rPr>
      </w:pPr>
    </w:p>
    <w:p w:rsidR="009371E9" w:rsidRPr="002114F6" w:rsidRDefault="009371E9" w:rsidP="009371E9">
      <w:pPr>
        <w:tabs>
          <w:tab w:val="left" w:pos="1494"/>
        </w:tabs>
        <w:ind w:right="-1"/>
        <w:jc w:val="both"/>
        <w:rPr>
          <w:sz w:val="28"/>
          <w:szCs w:val="28"/>
        </w:rPr>
      </w:pPr>
      <w:r w:rsidRPr="002114F6">
        <w:rPr>
          <w:sz w:val="28"/>
          <w:szCs w:val="28"/>
        </w:rPr>
        <w:t>3. Медный котелок с водой нагрели на 80</w:t>
      </w:r>
      <w:r w:rsidRPr="002114F6">
        <w:rPr>
          <w:sz w:val="28"/>
          <w:szCs w:val="28"/>
          <w:vertAlign w:val="superscript"/>
        </w:rPr>
        <w:t>0</w:t>
      </w:r>
      <w:r w:rsidRPr="002114F6">
        <w:rPr>
          <w:sz w:val="28"/>
          <w:szCs w:val="28"/>
        </w:rPr>
        <w:t>С. Одинаковое ли количество теплоты получат медный котелок и вода, если их массы одинаковы? (</w:t>
      </w:r>
      <w:proofErr w:type="spellStart"/>
      <w:r w:rsidRPr="002114F6">
        <w:rPr>
          <w:sz w:val="24"/>
          <w:szCs w:val="24"/>
        </w:rPr>
        <w:t>С</w:t>
      </w:r>
      <w:r w:rsidRPr="002114F6">
        <w:rPr>
          <w:sz w:val="24"/>
          <w:szCs w:val="24"/>
          <w:vertAlign w:val="subscript"/>
        </w:rPr>
        <w:t>меди</w:t>
      </w:r>
      <w:proofErr w:type="spellEnd"/>
      <w:r w:rsidRPr="002114F6">
        <w:rPr>
          <w:sz w:val="24"/>
          <w:szCs w:val="24"/>
        </w:rPr>
        <w:t xml:space="preserve">= 400 </w:t>
      </w:r>
      <w:r w:rsidRPr="002114F6">
        <w:rPr>
          <w:position w:val="-24"/>
          <w:sz w:val="24"/>
          <w:szCs w:val="24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3" type="#_x0000_t75" style="width:35.4pt;height:30.6pt" o:ole="">
            <v:imagedata r:id="rId7" o:title=""/>
          </v:shape>
          <o:OLEObject Type="Embed" ProgID="Equation.3" ShapeID="_x0000_i1073" DrawAspect="Content" ObjectID="_1837065046" r:id="rId8"/>
        </w:object>
      </w:r>
      <w:r w:rsidRPr="002114F6">
        <w:rPr>
          <w:sz w:val="24"/>
          <w:szCs w:val="24"/>
        </w:rPr>
        <w:t>; С</w:t>
      </w:r>
      <w:r w:rsidRPr="002114F6">
        <w:rPr>
          <w:sz w:val="24"/>
          <w:szCs w:val="24"/>
          <w:vertAlign w:val="subscript"/>
        </w:rPr>
        <w:t>воды</w:t>
      </w:r>
      <w:r w:rsidRPr="002114F6">
        <w:rPr>
          <w:sz w:val="24"/>
          <w:szCs w:val="24"/>
        </w:rPr>
        <w:t xml:space="preserve">= 1000 </w:t>
      </w:r>
      <w:r w:rsidRPr="002114F6">
        <w:rPr>
          <w:position w:val="-24"/>
          <w:sz w:val="24"/>
          <w:szCs w:val="24"/>
        </w:rPr>
        <w:object w:dxaOrig="700" w:dyaOrig="620">
          <v:shape id="_x0000_i1074" type="#_x0000_t75" style="width:35.4pt;height:30.6pt" o:ole="">
            <v:imagedata r:id="rId9" o:title=""/>
          </v:shape>
          <o:OLEObject Type="Embed" ProgID="Equation.3" ShapeID="_x0000_i1074" DrawAspect="Content" ObjectID="_1837065047" r:id="rId10"/>
        </w:object>
      </w:r>
      <w:r w:rsidRPr="002114F6">
        <w:rPr>
          <w:sz w:val="28"/>
          <w:szCs w:val="28"/>
        </w:rPr>
        <w:t>)</w:t>
      </w:r>
    </w:p>
    <w:tbl>
      <w:tblPr>
        <w:tblStyle w:val="ac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70"/>
      </w:tblGrid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1) Медный котелок получит большее количество теплоты.</w:t>
            </w:r>
          </w:p>
        </w:tc>
      </w:tr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2) Вода получит большее количество теплоты.</w:t>
            </w:r>
          </w:p>
        </w:tc>
      </w:tr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3) Одинаковое.</w:t>
            </w:r>
          </w:p>
        </w:tc>
      </w:tr>
      <w:tr w:rsidR="009371E9" w:rsidRPr="002114F6" w:rsidTr="0091276C">
        <w:tc>
          <w:tcPr>
            <w:tcW w:w="8470" w:type="dxa"/>
          </w:tcPr>
          <w:p w:rsidR="009371E9" w:rsidRPr="002114F6" w:rsidRDefault="009371E9" w:rsidP="0091276C">
            <w:pPr>
              <w:tabs>
                <w:tab w:val="left" w:pos="1211"/>
              </w:tabs>
              <w:jc w:val="both"/>
              <w:rPr>
                <w:sz w:val="24"/>
                <w:szCs w:val="24"/>
              </w:rPr>
            </w:pPr>
            <w:r w:rsidRPr="002114F6">
              <w:rPr>
                <w:sz w:val="24"/>
                <w:szCs w:val="24"/>
              </w:rPr>
              <w:t>4) Для ответа недостаточно данных.</w:t>
            </w:r>
          </w:p>
        </w:tc>
      </w:tr>
    </w:tbl>
    <w:p w:rsidR="00BB1DDC" w:rsidRPr="00F442A8" w:rsidRDefault="00BB1DDC" w:rsidP="00BB1DDC">
      <w:pPr>
        <w:tabs>
          <w:tab w:val="left" w:pos="720"/>
        </w:tabs>
        <w:jc w:val="both"/>
        <w:rPr>
          <w:sz w:val="28"/>
        </w:rPr>
      </w:pPr>
      <w:r w:rsidRPr="00F442A8">
        <w:rPr>
          <w:sz w:val="28"/>
        </w:rPr>
        <w:t>4. На графике представлена зависимость температуры t</w:t>
      </w:r>
      <w:r w:rsidRPr="00F442A8">
        <w:rPr>
          <w:sz w:val="28"/>
          <w:vertAlign w:val="superscript"/>
        </w:rPr>
        <w:t>0</w:t>
      </w:r>
      <w:r w:rsidRPr="00F442A8">
        <w:rPr>
          <w:sz w:val="28"/>
        </w:rPr>
        <w:t>С вещества от времени. В начальный момент времени вещество находилось в кристаллическом состоянии. Окончанию процесса отвердевания соответствует точка…</w:t>
      </w:r>
    </w:p>
    <w:p w:rsidR="00BB1DDC" w:rsidRPr="00F442A8" w:rsidRDefault="00BB1DDC" w:rsidP="00BB1DDC">
      <w:pPr>
        <w:tabs>
          <w:tab w:val="left" w:pos="720"/>
        </w:tabs>
        <w:jc w:val="both"/>
        <w:rPr>
          <w:sz w:val="28"/>
        </w:rPr>
      </w:pPr>
      <w:r w:rsidRPr="00F442A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465E62" wp14:editId="4E9FA759">
                <wp:simplePos x="0" y="0"/>
                <wp:positionH relativeFrom="column">
                  <wp:posOffset>2004695</wp:posOffset>
                </wp:positionH>
                <wp:positionV relativeFrom="paragraph">
                  <wp:posOffset>135254</wp:posOffset>
                </wp:positionV>
                <wp:extent cx="3752850" cy="56197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34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17"/>
                              <w:gridCol w:w="1418"/>
                              <w:gridCol w:w="1559"/>
                              <w:gridCol w:w="1559"/>
                            </w:tblGrid>
                            <w:tr w:rsidR="00BB1DDC">
                              <w:tc>
                                <w:tcPr>
                                  <w:tcW w:w="1417" w:type="dxa"/>
                                </w:tcPr>
                                <w:p w:rsidR="00BB1DDC" w:rsidRDefault="00BB1DDC" w:rsidP="00A0782F">
                                  <w:pPr>
                                    <w:pStyle w:val="22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</w:rPr>
                                    <w:t>1) 1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BB1DDC" w:rsidRDefault="00BB1DDC" w:rsidP="00A0782F">
                                  <w:pPr>
                                    <w:pStyle w:val="22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</w:rPr>
                                    <w:t>2) 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BB1DDC" w:rsidRDefault="00BB1DDC" w:rsidP="00A0782F">
                                  <w:pPr>
                                    <w:pStyle w:val="22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</w:rPr>
                                    <w:t>3) 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BB1DDC" w:rsidRDefault="00BB1DDC" w:rsidP="00A0782F">
                                  <w:pPr>
                                    <w:pStyle w:val="22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sz w:val="24"/>
                                    </w:rPr>
                                    <w:t>4) 5</w:t>
                                  </w:r>
                                </w:p>
                              </w:tc>
                            </w:tr>
                          </w:tbl>
                          <w:p w:rsidR="00BB1DDC" w:rsidRDefault="00BB1DDC" w:rsidP="00BB1DD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465E62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157.85pt;margin-top:10.65pt;width:295.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" stroked="f">
                <v:textbox>
                  <w:txbxContent>
                    <w:tbl>
                      <w:tblPr>
                        <w:tblW w:w="0" w:type="auto"/>
                        <w:tblInd w:w="534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17"/>
                        <w:gridCol w:w="1418"/>
                        <w:gridCol w:w="1559"/>
                        <w:gridCol w:w="1559"/>
                      </w:tblGrid>
                      <w:tr w:rsidR="00BB1DDC">
                        <w:tc>
                          <w:tcPr>
                            <w:tcW w:w="1417" w:type="dxa"/>
                          </w:tcPr>
                          <w:p w:rsidR="00BB1DDC" w:rsidRDefault="00BB1DDC" w:rsidP="00A0782F">
                            <w:pPr>
                              <w:pStyle w:val="22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1) 1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BB1DDC" w:rsidRDefault="00BB1DDC" w:rsidP="00A0782F">
                            <w:pPr>
                              <w:pStyle w:val="22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2) 2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BB1DDC" w:rsidRDefault="00BB1DDC" w:rsidP="00A0782F">
                            <w:pPr>
                              <w:pStyle w:val="22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3) 3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BB1DDC" w:rsidRDefault="00BB1DDC" w:rsidP="00A0782F">
                            <w:pPr>
                              <w:pStyle w:val="22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4) 5</w:t>
                            </w:r>
                          </w:p>
                        </w:tc>
                      </w:tr>
                    </w:tbl>
                    <w:p w:rsidR="00BB1DDC" w:rsidRDefault="00BB1DDC" w:rsidP="00BB1DDC"/>
                  </w:txbxContent>
                </v:textbox>
              </v:shape>
            </w:pict>
          </mc:Fallback>
        </mc:AlternateContent>
      </w:r>
      <w:r w:rsidRPr="00F442A8">
        <w:rPr>
          <w:sz w:val="28"/>
        </w:rPr>
        <w:t xml:space="preserve">            </w:t>
      </w:r>
      <w:r w:rsidRPr="00F442A8">
        <w:rPr>
          <w:noProof/>
          <w:sz w:val="28"/>
        </w:rPr>
        <w:drawing>
          <wp:inline distT="0" distB="0" distL="0" distR="0" wp14:anchorId="5DE3E1B0" wp14:editId="0A560D69">
            <wp:extent cx="142875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DDC" w:rsidRPr="00F442A8" w:rsidRDefault="00BB1DDC" w:rsidP="00BB1DDC">
      <w:pPr>
        <w:jc w:val="both"/>
        <w:rPr>
          <w:sz w:val="28"/>
        </w:rPr>
      </w:pPr>
    </w:p>
    <w:p w:rsidR="00BB1DDC" w:rsidRPr="00F442A8" w:rsidRDefault="00BB1DDC" w:rsidP="00BB1DDC">
      <w:pPr>
        <w:jc w:val="both"/>
        <w:rPr>
          <w:sz w:val="28"/>
        </w:rPr>
      </w:pPr>
      <w:r w:rsidRPr="00F442A8">
        <w:rPr>
          <w:sz w:val="28"/>
        </w:rPr>
        <w:t>5. Вода кипит при постоянной температуре 100</w:t>
      </w:r>
      <w:r w:rsidRPr="00F442A8">
        <w:rPr>
          <w:sz w:val="28"/>
          <w:vertAlign w:val="superscript"/>
        </w:rPr>
        <w:t>0</w:t>
      </w:r>
      <w:r w:rsidRPr="00F442A8">
        <w:rPr>
          <w:sz w:val="28"/>
        </w:rPr>
        <w:t>С. При этом энергия:</w:t>
      </w:r>
    </w:p>
    <w:p w:rsidR="00BB1DDC" w:rsidRPr="00F442A8" w:rsidRDefault="00BB1DDC" w:rsidP="00BB1DDC">
      <w:pPr>
        <w:jc w:val="both"/>
        <w:rPr>
          <w:sz w:val="28"/>
        </w:rPr>
      </w:pPr>
    </w:p>
    <w:tbl>
      <w:tblPr>
        <w:tblStyle w:val="ac"/>
        <w:tblW w:w="95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BB1DDC" w:rsidRPr="00F442A8" w:rsidTr="0091276C">
        <w:tc>
          <w:tcPr>
            <w:tcW w:w="4785" w:type="dxa"/>
          </w:tcPr>
          <w:p w:rsidR="00BB1DDC" w:rsidRPr="00F442A8" w:rsidRDefault="00BB1DDC" w:rsidP="0091276C">
            <w:pPr>
              <w:jc w:val="both"/>
              <w:rPr>
                <w:sz w:val="24"/>
                <w:szCs w:val="24"/>
              </w:rPr>
            </w:pPr>
            <w:r w:rsidRPr="00F442A8">
              <w:rPr>
                <w:sz w:val="24"/>
                <w:szCs w:val="24"/>
              </w:rPr>
              <w:t>1) поглощается</w:t>
            </w:r>
          </w:p>
        </w:tc>
        <w:tc>
          <w:tcPr>
            <w:tcW w:w="4786" w:type="dxa"/>
          </w:tcPr>
          <w:p w:rsidR="00BB1DDC" w:rsidRPr="00F442A8" w:rsidRDefault="00BB1DDC" w:rsidP="0091276C">
            <w:pPr>
              <w:jc w:val="both"/>
              <w:rPr>
                <w:sz w:val="24"/>
                <w:szCs w:val="24"/>
              </w:rPr>
            </w:pPr>
            <w:r w:rsidRPr="00F442A8">
              <w:rPr>
                <w:sz w:val="24"/>
                <w:szCs w:val="24"/>
              </w:rPr>
              <w:t>3) не поглощается и не выделяется</w:t>
            </w:r>
          </w:p>
        </w:tc>
      </w:tr>
      <w:tr w:rsidR="00BB1DDC" w:rsidRPr="00F442A8" w:rsidTr="0091276C">
        <w:tc>
          <w:tcPr>
            <w:tcW w:w="4785" w:type="dxa"/>
          </w:tcPr>
          <w:p w:rsidR="00BB1DDC" w:rsidRPr="00F442A8" w:rsidRDefault="00BB1DDC" w:rsidP="0091276C">
            <w:pPr>
              <w:jc w:val="both"/>
              <w:rPr>
                <w:sz w:val="24"/>
                <w:szCs w:val="24"/>
              </w:rPr>
            </w:pPr>
            <w:r w:rsidRPr="00F442A8">
              <w:rPr>
                <w:sz w:val="24"/>
                <w:szCs w:val="24"/>
              </w:rPr>
              <w:t>2) выделяется</w:t>
            </w:r>
          </w:p>
        </w:tc>
        <w:tc>
          <w:tcPr>
            <w:tcW w:w="4786" w:type="dxa"/>
          </w:tcPr>
          <w:p w:rsidR="00BB1DDC" w:rsidRPr="00F442A8" w:rsidRDefault="00BB1DDC" w:rsidP="0091276C">
            <w:pPr>
              <w:jc w:val="both"/>
              <w:rPr>
                <w:sz w:val="24"/>
                <w:szCs w:val="24"/>
              </w:rPr>
            </w:pPr>
            <w:r w:rsidRPr="00F442A8">
              <w:rPr>
                <w:sz w:val="24"/>
                <w:szCs w:val="24"/>
              </w:rPr>
              <w:t>4) может поглощаться, может выделяться</w:t>
            </w:r>
          </w:p>
        </w:tc>
      </w:tr>
    </w:tbl>
    <w:p w:rsidR="00BB1DDC" w:rsidRPr="00F442A8" w:rsidRDefault="00BB1DDC" w:rsidP="00BB1DDC">
      <w:pPr>
        <w:jc w:val="both"/>
        <w:rPr>
          <w:sz w:val="28"/>
        </w:rPr>
      </w:pPr>
    </w:p>
    <w:p w:rsidR="00BB1DDC" w:rsidRPr="00F442A8" w:rsidRDefault="00BB1DDC" w:rsidP="00BB1DDC">
      <w:pPr>
        <w:pStyle w:val="22"/>
        <w:rPr>
          <w:b w:val="0"/>
        </w:rPr>
      </w:pPr>
      <w:r w:rsidRPr="00F442A8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24D1AE9" wp14:editId="030E251B">
                <wp:simplePos x="0" y="0"/>
                <wp:positionH relativeFrom="column">
                  <wp:posOffset>2157095</wp:posOffset>
                </wp:positionH>
                <wp:positionV relativeFrom="paragraph">
                  <wp:posOffset>395604</wp:posOffset>
                </wp:positionV>
                <wp:extent cx="3362325" cy="828675"/>
                <wp:effectExtent l="0" t="0" r="9525" b="952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232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1DDC" w:rsidRDefault="00BB1DDC" w:rsidP="00BB1DDC">
                            <w:pPr>
                              <w:pStyle w:val="2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1)</w:t>
                            </w:r>
                            <w:r>
                              <w:rPr>
                                <w:sz w:val="24"/>
                              </w:rPr>
                              <w:tab/>
                              <w:t>ни в одной паре тела не отталкиваются</w:t>
                            </w:r>
                          </w:p>
                          <w:p w:rsidR="00BB1DDC" w:rsidRDefault="00BB1DDC" w:rsidP="00BB1DDC">
                            <w:pPr>
                              <w:tabs>
                                <w:tab w:val="left" w:pos="720"/>
                              </w:tabs>
                              <w:ind w:left="360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2)</w:t>
                            </w:r>
                            <w:r>
                              <w:rPr>
                                <w:sz w:val="24"/>
                              </w:rPr>
                              <w:tab/>
                              <w:t>только 1 и 2</w:t>
                            </w:r>
                          </w:p>
                          <w:p w:rsidR="00BB1DDC" w:rsidRDefault="00BB1DDC" w:rsidP="00BB1DDC">
                            <w:pPr>
                              <w:tabs>
                                <w:tab w:val="left" w:pos="720"/>
                              </w:tabs>
                              <w:ind w:left="360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3)</w:t>
                            </w:r>
                            <w:r>
                              <w:rPr>
                                <w:sz w:val="24"/>
                              </w:rPr>
                              <w:tab/>
                              <w:t>только 1 и 3</w:t>
                            </w:r>
                          </w:p>
                          <w:p w:rsidR="00BB1DDC" w:rsidRDefault="00BB1DDC" w:rsidP="00BB1DDC">
                            <w:pPr>
                              <w:pStyle w:val="2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4)</w:t>
                            </w:r>
                            <w:r>
                              <w:rPr>
                                <w:sz w:val="24"/>
                              </w:rPr>
                              <w:tab/>
                              <w:t>только 2 и 3</w:t>
                            </w:r>
                          </w:p>
                          <w:p w:rsidR="00BB1DDC" w:rsidRDefault="00BB1DDC" w:rsidP="00BB1DDC">
                            <w:pPr>
                              <w:pStyle w:val="a3"/>
                              <w:tabs>
                                <w:tab w:val="clear" w:pos="4677"/>
                                <w:tab w:val="clear" w:pos="9355"/>
                              </w:tabs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4D1AE9" id="Rectangle 10" o:spid="_x0000_s1027" style="position:absolute;left:0;text-align:left;margin-left:169.85pt;margin-top:31.15pt;width:264.7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" o:allowincell="f" stroked="f" strokeweight="0">
                <v:textbox inset="0,0,0,0">
                  <w:txbxContent>
                    <w:p w:rsidR="00BB1DDC" w:rsidRDefault="00BB1DDC" w:rsidP="00BB1DDC">
                      <w:pPr>
                        <w:pStyle w:val="2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1)</w:t>
                      </w:r>
                      <w:r>
                        <w:rPr>
                          <w:sz w:val="24"/>
                        </w:rPr>
                        <w:tab/>
                        <w:t>ни в одной паре тела не отталкиваются</w:t>
                      </w:r>
                    </w:p>
                    <w:p w:rsidR="00BB1DDC" w:rsidRDefault="00BB1DDC" w:rsidP="00BB1DDC">
                      <w:pPr>
                        <w:tabs>
                          <w:tab w:val="left" w:pos="720"/>
                        </w:tabs>
                        <w:ind w:left="360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2)</w:t>
                      </w:r>
                      <w:r>
                        <w:rPr>
                          <w:sz w:val="24"/>
                        </w:rPr>
                        <w:tab/>
                        <w:t>только 1 и 2</w:t>
                      </w:r>
                    </w:p>
                    <w:p w:rsidR="00BB1DDC" w:rsidRDefault="00BB1DDC" w:rsidP="00BB1DDC">
                      <w:pPr>
                        <w:tabs>
                          <w:tab w:val="left" w:pos="720"/>
                        </w:tabs>
                        <w:ind w:left="360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3)</w:t>
                      </w:r>
                      <w:r>
                        <w:rPr>
                          <w:sz w:val="24"/>
                        </w:rPr>
                        <w:tab/>
                        <w:t>только 1 и 3</w:t>
                      </w:r>
                    </w:p>
                    <w:p w:rsidR="00BB1DDC" w:rsidRDefault="00BB1DDC" w:rsidP="00BB1DDC">
                      <w:pPr>
                        <w:pStyle w:val="2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4)</w:t>
                      </w:r>
                      <w:r>
                        <w:rPr>
                          <w:sz w:val="24"/>
                        </w:rPr>
                        <w:tab/>
                        <w:t>только 2 и 3</w:t>
                      </w:r>
                    </w:p>
                    <w:p w:rsidR="00BB1DDC" w:rsidRDefault="00BB1DDC" w:rsidP="00BB1DDC">
                      <w:pPr>
                        <w:pStyle w:val="a3"/>
                        <w:tabs>
                          <w:tab w:val="clear" w:pos="4677"/>
                          <w:tab w:val="clear" w:pos="9355"/>
                        </w:tabs>
                      </w:pPr>
                    </w:p>
                  </w:txbxContent>
                </v:textbox>
              </v:rect>
            </w:pict>
          </mc:Fallback>
        </mc:AlternateContent>
      </w:r>
      <w:r w:rsidRPr="00F442A8">
        <w:rPr>
          <w:b w:val="0"/>
        </w:rPr>
        <w:t>6. Три тела 1, 2 и 3 обладают зарядами. Отталкиваются между собой следующие пары:</w:t>
      </w:r>
    </w:p>
    <w:p w:rsidR="00BB1DDC" w:rsidRPr="00F442A8" w:rsidRDefault="00BB1DDC" w:rsidP="00BB1DDC">
      <w:pPr>
        <w:jc w:val="both"/>
        <w:rPr>
          <w:sz w:val="28"/>
        </w:rPr>
      </w:pPr>
      <w:r w:rsidRPr="00F442A8">
        <w:object w:dxaOrig="2475" w:dyaOrig="1530">
          <v:shape id="_x0000_i1095" type="#_x0000_t75" style="width:123.6pt;height:77.4pt" o:ole="">
            <v:imagedata r:id="rId12" o:title=""/>
          </v:shape>
          <o:OLEObject Type="Embed" ProgID="PBrush" ShapeID="_x0000_i1095" DrawAspect="Content" ObjectID="_1837065048" r:id="rId13"/>
        </w:object>
      </w:r>
    </w:p>
    <w:p w:rsidR="00BB1DDC" w:rsidRPr="00F442A8" w:rsidRDefault="00BB1DDC" w:rsidP="00BB1DDC">
      <w:pPr>
        <w:pStyle w:val="22"/>
        <w:rPr>
          <w:b w:val="0"/>
        </w:rPr>
      </w:pPr>
      <w:r w:rsidRPr="00F442A8">
        <w:rPr>
          <w:b w:val="0"/>
        </w:rPr>
        <w:t>7. Какой заряд протекает через катушку гальванометра, включенного в цепь на 5 мин, если сила тока в цепи 3 А?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858"/>
        <w:gridCol w:w="2393"/>
        <w:gridCol w:w="2393"/>
        <w:gridCol w:w="2393"/>
      </w:tblGrid>
      <w:tr w:rsidR="00BB1DDC" w:rsidRPr="00F442A8" w:rsidTr="0091276C">
        <w:tc>
          <w:tcPr>
            <w:tcW w:w="1858" w:type="dxa"/>
          </w:tcPr>
          <w:p w:rsidR="00BB1DDC" w:rsidRPr="00F442A8" w:rsidRDefault="00BB1DDC" w:rsidP="0091276C">
            <w:pPr>
              <w:pStyle w:val="22"/>
              <w:rPr>
                <w:b w:val="0"/>
                <w:sz w:val="24"/>
              </w:rPr>
            </w:pPr>
            <w:r w:rsidRPr="00F442A8">
              <w:rPr>
                <w:b w:val="0"/>
                <w:sz w:val="24"/>
              </w:rPr>
              <w:t>1) 15 Кл</w:t>
            </w:r>
          </w:p>
        </w:tc>
        <w:tc>
          <w:tcPr>
            <w:tcW w:w="2393" w:type="dxa"/>
          </w:tcPr>
          <w:p w:rsidR="00BB1DDC" w:rsidRPr="00F442A8" w:rsidRDefault="00BB1DDC" w:rsidP="0091276C">
            <w:pPr>
              <w:pStyle w:val="22"/>
              <w:rPr>
                <w:b w:val="0"/>
                <w:sz w:val="24"/>
              </w:rPr>
            </w:pPr>
            <w:r w:rsidRPr="00F442A8">
              <w:rPr>
                <w:b w:val="0"/>
                <w:sz w:val="24"/>
              </w:rPr>
              <w:t>2) 150 Кл</w:t>
            </w:r>
          </w:p>
        </w:tc>
        <w:tc>
          <w:tcPr>
            <w:tcW w:w="2393" w:type="dxa"/>
          </w:tcPr>
          <w:p w:rsidR="00BB1DDC" w:rsidRPr="00F442A8" w:rsidRDefault="00BB1DDC" w:rsidP="0091276C">
            <w:pPr>
              <w:pStyle w:val="22"/>
              <w:rPr>
                <w:b w:val="0"/>
                <w:sz w:val="24"/>
              </w:rPr>
            </w:pPr>
            <w:r w:rsidRPr="00F442A8">
              <w:rPr>
                <w:b w:val="0"/>
                <w:sz w:val="24"/>
              </w:rPr>
              <w:t>3) 300 Кл</w:t>
            </w:r>
          </w:p>
        </w:tc>
        <w:tc>
          <w:tcPr>
            <w:tcW w:w="2393" w:type="dxa"/>
          </w:tcPr>
          <w:p w:rsidR="00BB1DDC" w:rsidRPr="00F442A8" w:rsidRDefault="00BB1DDC" w:rsidP="0091276C">
            <w:pPr>
              <w:pStyle w:val="22"/>
              <w:rPr>
                <w:b w:val="0"/>
                <w:sz w:val="24"/>
              </w:rPr>
            </w:pPr>
            <w:r w:rsidRPr="00F442A8">
              <w:rPr>
                <w:b w:val="0"/>
                <w:sz w:val="24"/>
              </w:rPr>
              <w:t>4) 900 Кл</w:t>
            </w:r>
          </w:p>
        </w:tc>
      </w:tr>
    </w:tbl>
    <w:p w:rsidR="00BB1DDC" w:rsidRPr="00F442A8" w:rsidRDefault="00BB1DDC" w:rsidP="00BB1DDC">
      <w:pPr>
        <w:pStyle w:val="22"/>
        <w:rPr>
          <w:b w:val="0"/>
        </w:rPr>
      </w:pPr>
    </w:p>
    <w:p w:rsidR="00BB1DDC" w:rsidRPr="002114F6" w:rsidRDefault="00BB1DDC" w:rsidP="00BB1DDC">
      <w:pPr>
        <w:pStyle w:val="23"/>
        <w:rPr>
          <w:b/>
        </w:rPr>
      </w:pPr>
      <w:r w:rsidRPr="002114F6">
        <w:t>8. По рисунку определите цену деления амперметра и его показание:</w:t>
      </w:r>
    </w:p>
    <w:p w:rsidR="00BB1DDC" w:rsidRPr="002114F6" w:rsidRDefault="00BB1DDC" w:rsidP="00BB1DDC">
      <w:pPr>
        <w:jc w:val="both"/>
        <w:rPr>
          <w:sz w:val="24"/>
        </w:rPr>
      </w:pPr>
      <w:r w:rsidRPr="002114F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ABA1F56" wp14:editId="51511FB3">
                <wp:simplePos x="0" y="0"/>
                <wp:positionH relativeFrom="column">
                  <wp:posOffset>2586990</wp:posOffset>
                </wp:positionH>
                <wp:positionV relativeFrom="paragraph">
                  <wp:posOffset>106045</wp:posOffset>
                </wp:positionV>
                <wp:extent cx="2305050" cy="971550"/>
                <wp:effectExtent l="0" t="0" r="0" b="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1DDC" w:rsidRPr="007C00FD" w:rsidRDefault="00BB1DDC" w:rsidP="00BB1DDC">
                            <w:pPr>
                              <w:ind w:right="-285"/>
                              <w:rPr>
                                <w:sz w:val="24"/>
                                <w:lang w:val="en-US"/>
                              </w:rPr>
                            </w:pPr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1) </w:t>
                            </w:r>
                            <w:r>
                              <w:rPr>
                                <w:sz w:val="24"/>
                              </w:rPr>
                              <w:t>ц</w:t>
                            </w:r>
                            <w:r w:rsidRPr="007C00FD">
                              <w:rPr>
                                <w:sz w:val="24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sz w:val="24"/>
                              </w:rPr>
                              <w:t>д</w:t>
                            </w:r>
                            <w:proofErr w:type="gramStart"/>
                            <w:r w:rsidRPr="007C00FD">
                              <w:rPr>
                                <w:sz w:val="24"/>
                                <w:lang w:val="en-US"/>
                              </w:rPr>
                              <w:t>.=</w:t>
                            </w:r>
                            <w:proofErr w:type="gramEnd"/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 1 </w:t>
                            </w:r>
                            <w:r>
                              <w:rPr>
                                <w:sz w:val="24"/>
                              </w:rPr>
                              <w:t>А</w:t>
                            </w:r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                      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>I</w:t>
                            </w:r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=9 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>A</w:t>
                            </w:r>
                          </w:p>
                          <w:p w:rsidR="00BB1DDC" w:rsidRPr="007C00FD" w:rsidRDefault="00BB1DDC" w:rsidP="00BB1DDC">
                            <w:pPr>
                              <w:ind w:right="-285"/>
                              <w:rPr>
                                <w:sz w:val="24"/>
                                <w:lang w:val="en-US"/>
                              </w:rPr>
                            </w:pPr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2) </w:t>
                            </w:r>
                            <w:r>
                              <w:rPr>
                                <w:sz w:val="24"/>
                              </w:rPr>
                              <w:t>ц</w:t>
                            </w:r>
                            <w:r w:rsidRPr="007C00FD">
                              <w:rPr>
                                <w:sz w:val="24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sz w:val="24"/>
                              </w:rPr>
                              <w:t>д</w:t>
                            </w:r>
                            <w:proofErr w:type="gramStart"/>
                            <w:r w:rsidRPr="007C00FD">
                              <w:rPr>
                                <w:sz w:val="24"/>
                                <w:lang w:val="en-US"/>
                              </w:rPr>
                              <w:t>.=</w:t>
                            </w:r>
                            <w:proofErr w:type="gramEnd"/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 0,1 </w:t>
                            </w:r>
                            <w:r>
                              <w:rPr>
                                <w:sz w:val="24"/>
                              </w:rPr>
                              <w:t>А</w:t>
                            </w:r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                   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>I</w:t>
                            </w:r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=11 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>A</w:t>
                            </w:r>
                          </w:p>
                          <w:p w:rsidR="00BB1DDC" w:rsidRPr="007C00FD" w:rsidRDefault="00BB1DDC" w:rsidP="00BB1DDC">
                            <w:pPr>
                              <w:ind w:right="-285"/>
                              <w:rPr>
                                <w:sz w:val="24"/>
                                <w:lang w:val="en-US"/>
                              </w:rPr>
                            </w:pPr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3) </w:t>
                            </w:r>
                            <w:r>
                              <w:rPr>
                                <w:sz w:val="24"/>
                              </w:rPr>
                              <w:t>ц</w:t>
                            </w:r>
                            <w:r w:rsidRPr="007C00FD">
                              <w:rPr>
                                <w:sz w:val="24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sz w:val="24"/>
                              </w:rPr>
                              <w:t>д</w:t>
                            </w:r>
                            <w:proofErr w:type="gramStart"/>
                            <w:r w:rsidRPr="007C00FD">
                              <w:rPr>
                                <w:sz w:val="24"/>
                                <w:lang w:val="en-US"/>
                              </w:rPr>
                              <w:t>.=</w:t>
                            </w:r>
                            <w:proofErr w:type="gramEnd"/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0,5 </w:t>
                            </w:r>
                            <w:r>
                              <w:rPr>
                                <w:sz w:val="24"/>
                              </w:rPr>
                              <w:t>А</w:t>
                            </w:r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                    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>I</w:t>
                            </w:r>
                            <w:r w:rsidRPr="007C00FD">
                              <w:rPr>
                                <w:sz w:val="24"/>
                                <w:lang w:val="en-US"/>
                              </w:rPr>
                              <w:t xml:space="preserve">=9 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>A</w:t>
                            </w:r>
                          </w:p>
                          <w:p w:rsidR="00BB1DDC" w:rsidRDefault="00BB1DDC" w:rsidP="00BB1DDC">
                            <w:pPr>
                              <w:ind w:right="-285"/>
                            </w:pPr>
                            <w:r>
                              <w:rPr>
                                <w:sz w:val="24"/>
                              </w:rPr>
                              <w:t xml:space="preserve">4)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ц.д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.=0,5 А/дел             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sz w:val="24"/>
                              </w:rPr>
                              <w:t xml:space="preserve">=11 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A1F56" id="Rectangle 2" o:spid="_x0000_s1028" style="position:absolute;left:0;text-align:left;margin-left:203.7pt;margin-top:8.35pt;width:181.5pt;height:7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" o:allowincell="f" stroked="f" strokeweight="0">
                <v:textbox inset="0,0,0,0">
                  <w:txbxContent>
                    <w:p w:rsidR="00BB1DDC" w:rsidRPr="007C00FD" w:rsidRDefault="00BB1DDC" w:rsidP="00BB1DDC">
                      <w:pPr>
                        <w:ind w:right="-285"/>
                        <w:rPr>
                          <w:sz w:val="24"/>
                          <w:lang w:val="en-US"/>
                        </w:rPr>
                      </w:pPr>
                      <w:r w:rsidRPr="007C00FD">
                        <w:rPr>
                          <w:sz w:val="24"/>
                          <w:lang w:val="en-US"/>
                        </w:rPr>
                        <w:t xml:space="preserve">1) </w:t>
                      </w:r>
                      <w:r>
                        <w:rPr>
                          <w:sz w:val="24"/>
                        </w:rPr>
                        <w:t>ц</w:t>
                      </w:r>
                      <w:r w:rsidRPr="007C00FD">
                        <w:rPr>
                          <w:sz w:val="24"/>
                          <w:lang w:val="en-US"/>
                        </w:rPr>
                        <w:t>.</w:t>
                      </w:r>
                      <w:r>
                        <w:rPr>
                          <w:sz w:val="24"/>
                        </w:rPr>
                        <w:t>д</w:t>
                      </w:r>
                      <w:proofErr w:type="gramStart"/>
                      <w:r w:rsidRPr="007C00FD">
                        <w:rPr>
                          <w:sz w:val="24"/>
                          <w:lang w:val="en-US"/>
                        </w:rPr>
                        <w:t>.=</w:t>
                      </w:r>
                      <w:proofErr w:type="gramEnd"/>
                      <w:r w:rsidRPr="007C00FD">
                        <w:rPr>
                          <w:sz w:val="24"/>
                          <w:lang w:val="en-US"/>
                        </w:rPr>
                        <w:t xml:space="preserve"> 1 </w:t>
                      </w:r>
                      <w:r>
                        <w:rPr>
                          <w:sz w:val="24"/>
                        </w:rPr>
                        <w:t>А</w:t>
                      </w:r>
                      <w:r w:rsidRPr="007C00FD">
                        <w:rPr>
                          <w:sz w:val="24"/>
                          <w:lang w:val="en-US"/>
                        </w:rPr>
                        <w:t xml:space="preserve">                      </w:t>
                      </w:r>
                      <w:r>
                        <w:rPr>
                          <w:sz w:val="24"/>
                          <w:lang w:val="en-US"/>
                        </w:rPr>
                        <w:t>I</w:t>
                      </w:r>
                      <w:r w:rsidRPr="007C00FD">
                        <w:rPr>
                          <w:sz w:val="24"/>
                          <w:lang w:val="en-US"/>
                        </w:rPr>
                        <w:t xml:space="preserve">=9 </w:t>
                      </w:r>
                      <w:r>
                        <w:rPr>
                          <w:sz w:val="24"/>
                          <w:lang w:val="en-US"/>
                        </w:rPr>
                        <w:t>A</w:t>
                      </w:r>
                    </w:p>
                    <w:p w:rsidR="00BB1DDC" w:rsidRPr="007C00FD" w:rsidRDefault="00BB1DDC" w:rsidP="00BB1DDC">
                      <w:pPr>
                        <w:ind w:right="-285"/>
                        <w:rPr>
                          <w:sz w:val="24"/>
                          <w:lang w:val="en-US"/>
                        </w:rPr>
                      </w:pPr>
                      <w:r w:rsidRPr="007C00FD">
                        <w:rPr>
                          <w:sz w:val="24"/>
                          <w:lang w:val="en-US"/>
                        </w:rPr>
                        <w:t xml:space="preserve">2) </w:t>
                      </w:r>
                      <w:r>
                        <w:rPr>
                          <w:sz w:val="24"/>
                        </w:rPr>
                        <w:t>ц</w:t>
                      </w:r>
                      <w:r w:rsidRPr="007C00FD">
                        <w:rPr>
                          <w:sz w:val="24"/>
                          <w:lang w:val="en-US"/>
                        </w:rPr>
                        <w:t>.</w:t>
                      </w:r>
                      <w:r>
                        <w:rPr>
                          <w:sz w:val="24"/>
                        </w:rPr>
                        <w:t>д</w:t>
                      </w:r>
                      <w:proofErr w:type="gramStart"/>
                      <w:r w:rsidRPr="007C00FD">
                        <w:rPr>
                          <w:sz w:val="24"/>
                          <w:lang w:val="en-US"/>
                        </w:rPr>
                        <w:t>.=</w:t>
                      </w:r>
                      <w:proofErr w:type="gramEnd"/>
                      <w:r w:rsidRPr="007C00FD">
                        <w:rPr>
                          <w:sz w:val="24"/>
                          <w:lang w:val="en-US"/>
                        </w:rPr>
                        <w:t xml:space="preserve"> 0,1 </w:t>
                      </w:r>
                      <w:r>
                        <w:rPr>
                          <w:sz w:val="24"/>
                        </w:rPr>
                        <w:t>А</w:t>
                      </w:r>
                      <w:r w:rsidRPr="007C00FD">
                        <w:rPr>
                          <w:sz w:val="24"/>
                          <w:lang w:val="en-US"/>
                        </w:rPr>
                        <w:t xml:space="preserve">                   </w:t>
                      </w:r>
                      <w:r>
                        <w:rPr>
                          <w:sz w:val="24"/>
                          <w:lang w:val="en-US"/>
                        </w:rPr>
                        <w:t>I</w:t>
                      </w:r>
                      <w:r w:rsidRPr="007C00FD">
                        <w:rPr>
                          <w:sz w:val="24"/>
                          <w:lang w:val="en-US"/>
                        </w:rPr>
                        <w:t xml:space="preserve">=11 </w:t>
                      </w:r>
                      <w:r>
                        <w:rPr>
                          <w:sz w:val="24"/>
                          <w:lang w:val="en-US"/>
                        </w:rPr>
                        <w:t>A</w:t>
                      </w:r>
                    </w:p>
                    <w:p w:rsidR="00BB1DDC" w:rsidRPr="007C00FD" w:rsidRDefault="00BB1DDC" w:rsidP="00BB1DDC">
                      <w:pPr>
                        <w:ind w:right="-285"/>
                        <w:rPr>
                          <w:sz w:val="24"/>
                          <w:lang w:val="en-US"/>
                        </w:rPr>
                      </w:pPr>
                      <w:r w:rsidRPr="007C00FD">
                        <w:rPr>
                          <w:sz w:val="24"/>
                          <w:lang w:val="en-US"/>
                        </w:rPr>
                        <w:t xml:space="preserve">3) </w:t>
                      </w:r>
                      <w:r>
                        <w:rPr>
                          <w:sz w:val="24"/>
                        </w:rPr>
                        <w:t>ц</w:t>
                      </w:r>
                      <w:r w:rsidRPr="007C00FD">
                        <w:rPr>
                          <w:sz w:val="24"/>
                          <w:lang w:val="en-US"/>
                        </w:rPr>
                        <w:t>.</w:t>
                      </w:r>
                      <w:r>
                        <w:rPr>
                          <w:sz w:val="24"/>
                        </w:rPr>
                        <w:t>д</w:t>
                      </w:r>
                      <w:proofErr w:type="gramStart"/>
                      <w:r w:rsidRPr="007C00FD">
                        <w:rPr>
                          <w:sz w:val="24"/>
                          <w:lang w:val="en-US"/>
                        </w:rPr>
                        <w:t>.=</w:t>
                      </w:r>
                      <w:proofErr w:type="gramEnd"/>
                      <w:r w:rsidRPr="007C00FD">
                        <w:rPr>
                          <w:sz w:val="24"/>
                          <w:lang w:val="en-US"/>
                        </w:rPr>
                        <w:t xml:space="preserve">0,5 </w:t>
                      </w:r>
                      <w:r>
                        <w:rPr>
                          <w:sz w:val="24"/>
                        </w:rPr>
                        <w:t>А</w:t>
                      </w:r>
                      <w:r w:rsidRPr="007C00FD">
                        <w:rPr>
                          <w:sz w:val="24"/>
                          <w:lang w:val="en-US"/>
                        </w:rPr>
                        <w:t xml:space="preserve">                    </w:t>
                      </w:r>
                      <w:r>
                        <w:rPr>
                          <w:sz w:val="24"/>
                          <w:lang w:val="en-US"/>
                        </w:rPr>
                        <w:t>I</w:t>
                      </w:r>
                      <w:r w:rsidRPr="007C00FD">
                        <w:rPr>
                          <w:sz w:val="24"/>
                          <w:lang w:val="en-US"/>
                        </w:rPr>
                        <w:t xml:space="preserve">=9 </w:t>
                      </w:r>
                      <w:r>
                        <w:rPr>
                          <w:sz w:val="24"/>
                          <w:lang w:val="en-US"/>
                        </w:rPr>
                        <w:t>A</w:t>
                      </w:r>
                    </w:p>
                    <w:p w:rsidR="00BB1DDC" w:rsidRDefault="00BB1DDC" w:rsidP="00BB1DDC">
                      <w:pPr>
                        <w:ind w:right="-285"/>
                      </w:pPr>
                      <w:r>
                        <w:rPr>
                          <w:sz w:val="24"/>
                        </w:rPr>
                        <w:t xml:space="preserve">4) </w:t>
                      </w:r>
                      <w:proofErr w:type="spellStart"/>
                      <w:r>
                        <w:rPr>
                          <w:sz w:val="24"/>
                        </w:rPr>
                        <w:t>ц.д</w:t>
                      </w:r>
                      <w:proofErr w:type="spellEnd"/>
                      <w:r>
                        <w:rPr>
                          <w:sz w:val="24"/>
                        </w:rPr>
                        <w:t xml:space="preserve">.=0,5 А/дел             </w:t>
                      </w:r>
                      <w:r>
                        <w:rPr>
                          <w:sz w:val="24"/>
                          <w:lang w:val="en-US"/>
                        </w:rPr>
                        <w:t>I</w:t>
                      </w:r>
                      <w:r>
                        <w:rPr>
                          <w:sz w:val="24"/>
                        </w:rPr>
                        <w:t xml:space="preserve">=11 </w:t>
                      </w:r>
                      <w:r>
                        <w:rPr>
                          <w:sz w:val="24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Pr="002114F6">
        <w:rPr>
          <w:noProof/>
          <w:sz w:val="24"/>
        </w:rPr>
        <w:drawing>
          <wp:inline distT="0" distB="0" distL="0" distR="0" wp14:anchorId="303A00CD" wp14:editId="3C3D8C18">
            <wp:extent cx="1438275" cy="7810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DDC" w:rsidRPr="002114F6" w:rsidRDefault="00BB1DDC" w:rsidP="00BB1DDC">
      <w:pPr>
        <w:ind w:right="-285" w:firstLine="851"/>
        <w:rPr>
          <w:sz w:val="24"/>
        </w:rPr>
      </w:pPr>
    </w:p>
    <w:p w:rsidR="00BB1DDC" w:rsidRPr="002114F6" w:rsidRDefault="00BB1DDC" w:rsidP="00BB1DDC">
      <w:pPr>
        <w:jc w:val="both"/>
        <w:rPr>
          <w:sz w:val="24"/>
        </w:rPr>
      </w:pPr>
    </w:p>
    <w:p w:rsidR="00BB1DDC" w:rsidRPr="002114F6" w:rsidRDefault="00BB1DDC" w:rsidP="00BB1DDC">
      <w:pPr>
        <w:pStyle w:val="23"/>
        <w:rPr>
          <w:b/>
        </w:rPr>
      </w:pPr>
      <w:r w:rsidRPr="002114F6">
        <w:t>9. Силу тока на участке электрической цепи можно рассчитать по формуле:</w:t>
      </w:r>
    </w:p>
    <w:p w:rsidR="00BB1DDC" w:rsidRPr="002114F6" w:rsidRDefault="00BB1DDC" w:rsidP="00BB1DDC">
      <w:pPr>
        <w:pStyle w:val="23"/>
        <w:rPr>
          <w:b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717"/>
        <w:gridCol w:w="2251"/>
        <w:gridCol w:w="2251"/>
        <w:gridCol w:w="2251"/>
      </w:tblGrid>
      <w:tr w:rsidR="00BB1DDC" w:rsidRPr="002114F6" w:rsidTr="0091276C">
        <w:tc>
          <w:tcPr>
            <w:tcW w:w="1717" w:type="dxa"/>
          </w:tcPr>
          <w:p w:rsidR="00BB1DDC" w:rsidRPr="002114F6" w:rsidRDefault="00BB1DDC" w:rsidP="0091276C">
            <w:pPr>
              <w:pStyle w:val="21"/>
              <w:rPr>
                <w:sz w:val="24"/>
              </w:rPr>
            </w:pPr>
            <w:r w:rsidRPr="002114F6">
              <w:rPr>
                <w:sz w:val="24"/>
              </w:rPr>
              <w:t xml:space="preserve">1) </w:t>
            </w:r>
            <w:r w:rsidRPr="002114F6">
              <w:rPr>
                <w:sz w:val="24"/>
                <w:lang w:val="en-US"/>
              </w:rPr>
              <w:t>UR</w:t>
            </w:r>
          </w:p>
        </w:tc>
        <w:tc>
          <w:tcPr>
            <w:tcW w:w="2251" w:type="dxa"/>
          </w:tcPr>
          <w:p w:rsidR="00BB1DDC" w:rsidRPr="002114F6" w:rsidRDefault="00BB1DDC" w:rsidP="0091276C">
            <w:pPr>
              <w:pStyle w:val="21"/>
              <w:rPr>
                <w:sz w:val="24"/>
              </w:rPr>
            </w:pPr>
            <w:r w:rsidRPr="002114F6">
              <w:rPr>
                <w:sz w:val="24"/>
              </w:rPr>
              <w:t xml:space="preserve">2) </w:t>
            </w:r>
            <w:r w:rsidRPr="002114F6">
              <w:rPr>
                <w:position w:val="-24"/>
                <w:lang w:val="en-US"/>
              </w:rPr>
              <w:object w:dxaOrig="300" w:dyaOrig="620">
                <v:shape id="_x0000_i1097" type="#_x0000_t75" style="width:15pt;height:30.6pt" o:ole="">
                  <v:imagedata r:id="rId15" o:title=""/>
                </v:shape>
                <o:OLEObject Type="Embed" ProgID="Equation.3" ShapeID="_x0000_i1097" DrawAspect="Content" ObjectID="_1837065049" r:id="rId16"/>
              </w:object>
            </w:r>
          </w:p>
        </w:tc>
        <w:tc>
          <w:tcPr>
            <w:tcW w:w="2251" w:type="dxa"/>
          </w:tcPr>
          <w:p w:rsidR="00BB1DDC" w:rsidRPr="002114F6" w:rsidRDefault="00BB1DDC" w:rsidP="0091276C">
            <w:pPr>
              <w:pStyle w:val="21"/>
              <w:rPr>
                <w:sz w:val="24"/>
              </w:rPr>
            </w:pPr>
            <w:r w:rsidRPr="002114F6">
              <w:rPr>
                <w:sz w:val="24"/>
              </w:rPr>
              <w:t xml:space="preserve">3) </w:t>
            </w:r>
            <w:r w:rsidRPr="002114F6">
              <w:rPr>
                <w:position w:val="-24"/>
                <w:lang w:val="en-US"/>
              </w:rPr>
              <w:object w:dxaOrig="300" w:dyaOrig="620">
                <v:shape id="_x0000_i1098" type="#_x0000_t75" style="width:15pt;height:30.6pt" o:ole="">
                  <v:imagedata r:id="rId17" o:title=""/>
                </v:shape>
                <o:OLEObject Type="Embed" ProgID="Equation.3" ShapeID="_x0000_i1098" DrawAspect="Content" ObjectID="_1837065050" r:id="rId18"/>
              </w:object>
            </w:r>
          </w:p>
        </w:tc>
        <w:tc>
          <w:tcPr>
            <w:tcW w:w="2251" w:type="dxa"/>
          </w:tcPr>
          <w:p w:rsidR="00BB1DDC" w:rsidRPr="002114F6" w:rsidRDefault="00BB1DDC" w:rsidP="0091276C">
            <w:pPr>
              <w:pStyle w:val="21"/>
              <w:rPr>
                <w:sz w:val="24"/>
              </w:rPr>
            </w:pPr>
            <w:r w:rsidRPr="002114F6">
              <w:rPr>
                <w:sz w:val="24"/>
              </w:rPr>
              <w:t xml:space="preserve">4) </w:t>
            </w:r>
            <w:r w:rsidRPr="002114F6">
              <w:rPr>
                <w:position w:val="-24"/>
                <w:lang w:val="en-US"/>
              </w:rPr>
              <w:object w:dxaOrig="380" w:dyaOrig="620">
                <v:shape id="_x0000_i1099" type="#_x0000_t75" style="width:18.6pt;height:30.6pt" o:ole="">
                  <v:imagedata r:id="rId19" o:title=""/>
                </v:shape>
                <o:OLEObject Type="Embed" ProgID="Equation.3" ShapeID="_x0000_i1099" DrawAspect="Content" ObjectID="_1837065051" r:id="rId20"/>
              </w:object>
            </w:r>
          </w:p>
        </w:tc>
      </w:tr>
    </w:tbl>
    <w:p w:rsidR="00BB1DDC" w:rsidRPr="002114F6" w:rsidRDefault="00BB1DDC" w:rsidP="00BB1DDC">
      <w:pPr>
        <w:pStyle w:val="23"/>
        <w:rPr>
          <w:b/>
        </w:rPr>
      </w:pPr>
    </w:p>
    <w:p w:rsidR="00BB1DDC" w:rsidRPr="002114F6" w:rsidRDefault="00BB1DDC" w:rsidP="00BB1DDC">
      <w:pPr>
        <w:pStyle w:val="23"/>
        <w:rPr>
          <w:b/>
        </w:rPr>
      </w:pPr>
      <w:r w:rsidRPr="002114F6">
        <w:t>10. На рисунке изображен график зависимости силы тока от напряжения для двух проводников А и В. Большим сопротивлением обладает проводник:</w:t>
      </w:r>
    </w:p>
    <w:p w:rsidR="00BB1DDC" w:rsidRPr="002114F6" w:rsidRDefault="00BB1DDC" w:rsidP="00BB1DDC">
      <w:pPr>
        <w:jc w:val="both"/>
        <w:rPr>
          <w:sz w:val="24"/>
        </w:rPr>
      </w:pPr>
      <w:r w:rsidRPr="002114F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0344378" wp14:editId="100D28C4">
                <wp:simplePos x="0" y="0"/>
                <wp:positionH relativeFrom="column">
                  <wp:posOffset>2358389</wp:posOffset>
                </wp:positionH>
                <wp:positionV relativeFrom="paragraph">
                  <wp:posOffset>48260</wp:posOffset>
                </wp:positionV>
                <wp:extent cx="3190875" cy="1019175"/>
                <wp:effectExtent l="0" t="0" r="9525" b="9525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087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1DDC" w:rsidRDefault="00BB1DDC" w:rsidP="00BB1DDC">
                            <w:pPr>
                              <w:ind w:right="-285" w:firstLine="8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1) 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А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 xml:space="preserve">                3) сопротивление одинаково</w:t>
                            </w:r>
                          </w:p>
                          <w:p w:rsidR="00BB1DDC" w:rsidRDefault="00BB1DDC" w:rsidP="00BB1DDC">
                            <w:pPr>
                              <w:ind w:right="-285" w:firstLine="8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2) 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В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 xml:space="preserve">                4) недостаточно данных</w:t>
                            </w:r>
                          </w:p>
                          <w:p w:rsidR="00BB1DDC" w:rsidRDefault="00BB1DDC" w:rsidP="00BB1DDC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44378" id="Rectangle 3" o:spid="_x0000_s1029" style="position:absolute;left:0;text-align:left;margin-left:185.7pt;margin-top:3.8pt;width:251.25pt;height:8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" o:allowincell="f" stroked="f" strokeweight="0">
                <v:textbox inset="0,0,0,0">
                  <w:txbxContent>
                    <w:p w:rsidR="00BB1DDC" w:rsidRDefault="00BB1DDC" w:rsidP="00BB1DDC">
                      <w:pPr>
                        <w:ind w:right="-285" w:firstLine="85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1) </w:t>
                      </w:r>
                      <w:proofErr w:type="gramStart"/>
                      <w:r>
                        <w:rPr>
                          <w:sz w:val="24"/>
                        </w:rPr>
                        <w:t>А</w:t>
                      </w:r>
                      <w:proofErr w:type="gramEnd"/>
                      <w:r>
                        <w:rPr>
                          <w:sz w:val="24"/>
                        </w:rPr>
                        <w:t xml:space="preserve">                3) сопротивление одинаково</w:t>
                      </w:r>
                    </w:p>
                    <w:p w:rsidR="00BB1DDC" w:rsidRDefault="00BB1DDC" w:rsidP="00BB1DDC">
                      <w:pPr>
                        <w:ind w:right="-285" w:firstLine="85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2) </w:t>
                      </w:r>
                      <w:proofErr w:type="gramStart"/>
                      <w:r>
                        <w:rPr>
                          <w:sz w:val="24"/>
                        </w:rPr>
                        <w:t>В</w:t>
                      </w:r>
                      <w:proofErr w:type="gramEnd"/>
                      <w:r>
                        <w:rPr>
                          <w:sz w:val="24"/>
                        </w:rPr>
                        <w:t xml:space="preserve">                4) недостаточно данных</w:t>
                      </w:r>
                    </w:p>
                    <w:p w:rsidR="00BB1DDC" w:rsidRDefault="00BB1DDC" w:rsidP="00BB1DDC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114F6">
        <w:rPr>
          <w:noProof/>
          <w:sz w:val="24"/>
        </w:rPr>
        <w:drawing>
          <wp:inline distT="0" distB="0" distL="0" distR="0" wp14:anchorId="63E19655" wp14:editId="60511E62">
            <wp:extent cx="1333500" cy="1028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DDC" w:rsidRPr="002114F6" w:rsidRDefault="00BB1DDC" w:rsidP="00BB1DDC">
      <w:pPr>
        <w:jc w:val="both"/>
        <w:rPr>
          <w:sz w:val="24"/>
        </w:rPr>
      </w:pPr>
    </w:p>
    <w:p w:rsidR="00BB1DDC" w:rsidRPr="002114F6" w:rsidRDefault="00BB1DDC" w:rsidP="00BB1DDC">
      <w:pPr>
        <w:jc w:val="both"/>
        <w:rPr>
          <w:sz w:val="28"/>
        </w:rPr>
      </w:pPr>
      <w:r w:rsidRPr="002114F6">
        <w:rPr>
          <w:sz w:val="28"/>
        </w:rPr>
        <w:t xml:space="preserve">11. Удельное сопротивление никелиновой проволоки 0,4 </w:t>
      </w:r>
      <w:r w:rsidRPr="002114F6">
        <w:rPr>
          <w:position w:val="-24"/>
        </w:rPr>
        <w:object w:dxaOrig="1060" w:dyaOrig="660">
          <v:shape id="_x0000_i1100" type="#_x0000_t75" style="width:53.4pt;height:33pt" o:ole="">
            <v:imagedata r:id="rId22" o:title=""/>
          </v:shape>
          <o:OLEObject Type="Embed" ProgID="Equation.3" ShapeID="_x0000_i1100" DrawAspect="Content" ObjectID="_1837065052" r:id="rId23"/>
        </w:object>
      </w:r>
      <w:r w:rsidRPr="002114F6">
        <w:rPr>
          <w:sz w:val="28"/>
        </w:rPr>
        <w:t xml:space="preserve">. Сопротивление проводника длиной </w:t>
      </w:r>
      <w:smartTag w:uri="urn:schemas-microsoft-com:office:smarttags" w:element="metricconverter">
        <w:smartTagPr>
          <w:attr w:name="ProductID" w:val="100 м"/>
        </w:smartTagPr>
        <w:r w:rsidRPr="002114F6">
          <w:rPr>
            <w:sz w:val="28"/>
          </w:rPr>
          <w:t>100 м</w:t>
        </w:r>
      </w:smartTag>
      <w:r w:rsidRPr="002114F6">
        <w:rPr>
          <w:sz w:val="28"/>
        </w:rPr>
        <w:t xml:space="preserve"> и площадью поперечного сечения 0,2 мм</w:t>
      </w:r>
      <w:r w:rsidRPr="002114F6">
        <w:rPr>
          <w:position w:val="-4"/>
        </w:rPr>
        <w:object w:dxaOrig="160" w:dyaOrig="300">
          <v:shape id="_x0000_i1101" type="#_x0000_t75" style="width:8.4pt;height:15pt" o:ole="">
            <v:imagedata r:id="rId24" o:title=""/>
          </v:shape>
          <o:OLEObject Type="Embed" ProgID="Equation.3" ShapeID="_x0000_i1101" DrawAspect="Content" ObjectID="_1837065053" r:id="rId25"/>
        </w:object>
      </w:r>
      <w:r w:rsidRPr="002114F6">
        <w:rPr>
          <w:sz w:val="28"/>
        </w:rPr>
        <w:t xml:space="preserve"> равно:</w:t>
      </w:r>
    </w:p>
    <w:p w:rsidR="00BB1DDC" w:rsidRPr="002114F6" w:rsidRDefault="00BB1DDC" w:rsidP="00BB1DDC">
      <w:pPr>
        <w:jc w:val="both"/>
        <w:rPr>
          <w:sz w:val="28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717"/>
        <w:gridCol w:w="2251"/>
        <w:gridCol w:w="2251"/>
        <w:gridCol w:w="2251"/>
      </w:tblGrid>
      <w:tr w:rsidR="00BB1DDC" w:rsidRPr="002114F6" w:rsidTr="0091276C">
        <w:tc>
          <w:tcPr>
            <w:tcW w:w="1717" w:type="dxa"/>
          </w:tcPr>
          <w:p w:rsidR="00BB1DDC" w:rsidRPr="002114F6" w:rsidRDefault="00BB1DDC" w:rsidP="0091276C">
            <w:pPr>
              <w:jc w:val="both"/>
              <w:rPr>
                <w:sz w:val="24"/>
              </w:rPr>
            </w:pPr>
            <w:r w:rsidRPr="002114F6">
              <w:rPr>
                <w:sz w:val="24"/>
              </w:rPr>
              <w:t>1) 20 Ом</w:t>
            </w:r>
          </w:p>
        </w:tc>
        <w:tc>
          <w:tcPr>
            <w:tcW w:w="2251" w:type="dxa"/>
          </w:tcPr>
          <w:p w:rsidR="00BB1DDC" w:rsidRPr="002114F6" w:rsidRDefault="00BB1DDC" w:rsidP="0091276C">
            <w:pPr>
              <w:jc w:val="both"/>
              <w:rPr>
                <w:sz w:val="24"/>
              </w:rPr>
            </w:pPr>
            <w:r w:rsidRPr="002114F6">
              <w:rPr>
                <w:sz w:val="24"/>
              </w:rPr>
              <w:t>2) 200 Ом</w:t>
            </w:r>
          </w:p>
        </w:tc>
        <w:tc>
          <w:tcPr>
            <w:tcW w:w="2251" w:type="dxa"/>
          </w:tcPr>
          <w:p w:rsidR="00BB1DDC" w:rsidRPr="002114F6" w:rsidRDefault="00BB1DDC" w:rsidP="0091276C">
            <w:pPr>
              <w:jc w:val="both"/>
              <w:rPr>
                <w:sz w:val="24"/>
              </w:rPr>
            </w:pPr>
            <w:r w:rsidRPr="002114F6">
              <w:rPr>
                <w:sz w:val="24"/>
              </w:rPr>
              <w:t>3) 2 кОм</w:t>
            </w:r>
          </w:p>
        </w:tc>
        <w:tc>
          <w:tcPr>
            <w:tcW w:w="2251" w:type="dxa"/>
          </w:tcPr>
          <w:p w:rsidR="00BB1DDC" w:rsidRPr="002114F6" w:rsidRDefault="00BB1DDC" w:rsidP="0091276C">
            <w:pPr>
              <w:jc w:val="both"/>
              <w:rPr>
                <w:sz w:val="24"/>
              </w:rPr>
            </w:pPr>
            <w:r w:rsidRPr="002114F6">
              <w:rPr>
                <w:sz w:val="24"/>
              </w:rPr>
              <w:t>4) 80 Ом</w:t>
            </w:r>
          </w:p>
        </w:tc>
      </w:tr>
    </w:tbl>
    <w:p w:rsidR="00BB1DDC" w:rsidRPr="00F442A8" w:rsidRDefault="00BB1DDC" w:rsidP="00BB1DDC">
      <w:pPr>
        <w:jc w:val="both"/>
        <w:rPr>
          <w:sz w:val="28"/>
        </w:rPr>
      </w:pPr>
      <w:r w:rsidRPr="00F442A8">
        <w:rPr>
          <w:sz w:val="28"/>
        </w:rPr>
        <w:t>12. Вольтметр участка цепи показывает напряжение 3 В. Напряжение в цепи постоянное. Ток, протекающий через вольтметр, считайте нулевым. Какое напряжение действует на концах цепи АВ?</w:t>
      </w:r>
    </w:p>
    <w:p w:rsidR="00BB1DDC" w:rsidRPr="00F442A8" w:rsidRDefault="00BB1DDC" w:rsidP="00BB1DDC">
      <w:pPr>
        <w:jc w:val="both"/>
        <w:rPr>
          <w:sz w:val="28"/>
        </w:rPr>
      </w:pPr>
      <w:r w:rsidRPr="00F442A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956A93" wp14:editId="25266E08">
                <wp:simplePos x="0" y="0"/>
                <wp:positionH relativeFrom="margin">
                  <wp:align>right</wp:align>
                </wp:positionH>
                <wp:positionV relativeFrom="paragraph">
                  <wp:posOffset>147320</wp:posOffset>
                </wp:positionV>
                <wp:extent cx="3476625" cy="304800"/>
                <wp:effectExtent l="0" t="0" r="9525" b="0"/>
                <wp:wrapNone/>
                <wp:docPr id="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387" w:type="dxa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  <w:gridCol w:w="1418"/>
                              <w:gridCol w:w="1417"/>
                              <w:gridCol w:w="1276"/>
                            </w:tblGrid>
                            <w:tr w:rsidR="00BB1DDC">
                              <w:tc>
                                <w:tcPr>
                                  <w:tcW w:w="1276" w:type="dxa"/>
                                </w:tcPr>
                                <w:p w:rsidR="00BB1DDC" w:rsidRDefault="00BB1DDC" w:rsidP="003D26EC">
                                  <w:pPr>
                                    <w:ind w:hanging="108"/>
                                    <w:jc w:val="both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1) 3 В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BB1DDC" w:rsidRDefault="00BB1DDC" w:rsidP="003D26EC">
                                  <w:pPr>
                                    <w:jc w:val="both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2) 4 В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B1DDC" w:rsidRDefault="00BB1DDC" w:rsidP="003D26EC">
                                  <w:pPr>
                                    <w:jc w:val="both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3) 5 В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BB1DDC" w:rsidRDefault="00BB1DDC" w:rsidP="003D26EC">
                                  <w:pPr>
                                    <w:jc w:val="both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4) 6 В</w:t>
                                  </w:r>
                                </w:p>
                              </w:tc>
                            </w:tr>
                          </w:tbl>
                          <w:p w:rsidR="00BB1DDC" w:rsidRDefault="00BB1DDC" w:rsidP="00BB1DD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956A93" id="Text Box 25" o:spid="_x0000_s1030" type="#_x0000_t202" style="position:absolute;left:0;text-align:left;margin-left:222.55pt;margin-top:11.6pt;width:273.75pt;height:24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" stroked="f">
                <v:textbox>
                  <w:txbxContent>
                    <w:tbl>
                      <w:tblPr>
                        <w:tblW w:w="5387" w:type="dxa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  <w:gridCol w:w="1418"/>
                        <w:gridCol w:w="1417"/>
                        <w:gridCol w:w="1276"/>
                      </w:tblGrid>
                      <w:tr w:rsidR="00BB1DDC">
                        <w:tc>
                          <w:tcPr>
                            <w:tcW w:w="1276" w:type="dxa"/>
                          </w:tcPr>
                          <w:p w:rsidR="00BB1DDC" w:rsidRDefault="00BB1DDC" w:rsidP="003D26EC">
                            <w:pPr>
                              <w:ind w:hanging="108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1) 3 В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BB1DDC" w:rsidRDefault="00BB1DDC" w:rsidP="003D26EC">
                            <w:pPr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2) 4 В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BB1DDC" w:rsidRDefault="00BB1DDC" w:rsidP="003D26EC">
                            <w:pPr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3) 5 В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BB1DDC" w:rsidRDefault="00BB1DDC" w:rsidP="003D26EC">
                            <w:pPr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4) 6 В</w:t>
                            </w:r>
                          </w:p>
                        </w:tc>
                      </w:tr>
                    </w:tbl>
                    <w:p w:rsidR="00BB1DDC" w:rsidRDefault="00BB1DDC" w:rsidP="00BB1DDC"/>
                  </w:txbxContent>
                </v:textbox>
                <w10:wrap anchorx="margin"/>
              </v:shape>
            </w:pict>
          </mc:Fallback>
        </mc:AlternateContent>
      </w:r>
      <w:r w:rsidRPr="00F442A8">
        <w:rPr>
          <w:noProof/>
          <w:sz w:val="28"/>
        </w:rPr>
        <w:drawing>
          <wp:inline distT="0" distB="0" distL="0" distR="0" wp14:anchorId="4E580092" wp14:editId="211ACED0">
            <wp:extent cx="2047875" cy="8382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DDC" w:rsidRPr="00F442A8" w:rsidRDefault="00BB1DDC" w:rsidP="00BB1DDC">
      <w:pPr>
        <w:jc w:val="both"/>
        <w:rPr>
          <w:sz w:val="24"/>
          <w:szCs w:val="24"/>
        </w:rPr>
      </w:pPr>
    </w:p>
    <w:p w:rsidR="00BB1DDC" w:rsidRPr="00F442A8" w:rsidRDefault="00BB1DDC" w:rsidP="00BB1DDC">
      <w:pPr>
        <w:pStyle w:val="22"/>
        <w:rPr>
          <w:b w:val="0"/>
        </w:rPr>
      </w:pPr>
      <w:r w:rsidRPr="00F442A8">
        <w:rPr>
          <w:b w:val="0"/>
        </w:rPr>
        <w:t>13. Электрический утюг включен в сеть с напряжением 220 В. Рассчитайте мощность утюга, если сила тока в цепи 4 А.</w:t>
      </w:r>
    </w:p>
    <w:p w:rsidR="00BB1DDC" w:rsidRPr="00F442A8" w:rsidRDefault="00BB1DDC" w:rsidP="00BB1DDC">
      <w:pPr>
        <w:jc w:val="both"/>
        <w:rPr>
          <w:sz w:val="28"/>
        </w:rPr>
      </w:pPr>
    </w:p>
    <w:tbl>
      <w:tblPr>
        <w:tblW w:w="95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393"/>
      </w:tblGrid>
      <w:tr w:rsidR="00BB1DDC" w:rsidRPr="00F442A8" w:rsidTr="0091276C">
        <w:tc>
          <w:tcPr>
            <w:tcW w:w="2392" w:type="dxa"/>
          </w:tcPr>
          <w:p w:rsidR="00BB1DDC" w:rsidRPr="00F442A8" w:rsidRDefault="00BB1DDC" w:rsidP="0091276C">
            <w:pPr>
              <w:jc w:val="both"/>
              <w:rPr>
                <w:sz w:val="24"/>
              </w:rPr>
            </w:pPr>
            <w:r w:rsidRPr="00F442A8">
              <w:rPr>
                <w:sz w:val="24"/>
              </w:rPr>
              <w:t>1) 55 Дж</w:t>
            </w:r>
          </w:p>
        </w:tc>
        <w:tc>
          <w:tcPr>
            <w:tcW w:w="2393" w:type="dxa"/>
          </w:tcPr>
          <w:p w:rsidR="00BB1DDC" w:rsidRPr="00F442A8" w:rsidRDefault="00BB1DDC" w:rsidP="0091276C">
            <w:pPr>
              <w:jc w:val="both"/>
              <w:rPr>
                <w:sz w:val="24"/>
              </w:rPr>
            </w:pPr>
            <w:r w:rsidRPr="00F442A8">
              <w:rPr>
                <w:sz w:val="24"/>
              </w:rPr>
              <w:t>2) 110 Вт</w:t>
            </w:r>
          </w:p>
        </w:tc>
        <w:tc>
          <w:tcPr>
            <w:tcW w:w="2393" w:type="dxa"/>
          </w:tcPr>
          <w:p w:rsidR="00BB1DDC" w:rsidRPr="00F442A8" w:rsidRDefault="00BB1DDC" w:rsidP="0091276C">
            <w:pPr>
              <w:jc w:val="both"/>
              <w:rPr>
                <w:sz w:val="24"/>
              </w:rPr>
            </w:pPr>
            <w:r w:rsidRPr="00F442A8">
              <w:rPr>
                <w:sz w:val="24"/>
              </w:rPr>
              <w:t>3) 880 Вт</w:t>
            </w:r>
          </w:p>
        </w:tc>
        <w:tc>
          <w:tcPr>
            <w:tcW w:w="2393" w:type="dxa"/>
          </w:tcPr>
          <w:p w:rsidR="00BB1DDC" w:rsidRPr="00F442A8" w:rsidRDefault="00BB1DDC" w:rsidP="0091276C">
            <w:pPr>
              <w:jc w:val="both"/>
              <w:rPr>
                <w:sz w:val="24"/>
              </w:rPr>
            </w:pPr>
            <w:r w:rsidRPr="00F442A8">
              <w:rPr>
                <w:sz w:val="24"/>
              </w:rPr>
              <w:t>4) 880 Дж</w:t>
            </w:r>
          </w:p>
        </w:tc>
      </w:tr>
    </w:tbl>
    <w:p w:rsidR="00BB1DDC" w:rsidRPr="00F442A8" w:rsidRDefault="00BB1DDC" w:rsidP="00BB1DDC">
      <w:pPr>
        <w:pStyle w:val="22"/>
        <w:rPr>
          <w:b w:val="0"/>
        </w:rPr>
      </w:pPr>
    </w:p>
    <w:p w:rsidR="00BB1DDC" w:rsidRPr="00F442A8" w:rsidRDefault="00BB1DDC" w:rsidP="00BB1DDC">
      <w:pPr>
        <w:pStyle w:val="22"/>
        <w:rPr>
          <w:b w:val="0"/>
        </w:rPr>
      </w:pPr>
      <w:r w:rsidRPr="00F442A8">
        <w:rPr>
          <w:b w:val="0"/>
        </w:rPr>
        <w:t>14. На рисунке изображен проволочный виток, по которому течет электрический ток в направлении, указанном стрелкой. Виток расположен в горизонтальной плоскости. В центре витка вектор индукции магнитного поля тока направлен:</w:t>
      </w:r>
    </w:p>
    <w:p w:rsidR="00BB1DDC" w:rsidRPr="00F442A8" w:rsidRDefault="00BB1DDC" w:rsidP="00BB1DDC">
      <w:pPr>
        <w:pStyle w:val="22"/>
        <w:rPr>
          <w:b w:val="0"/>
        </w:rPr>
      </w:pPr>
      <w:r w:rsidRPr="00F442A8">
        <w:rPr>
          <w:b w:val="0"/>
        </w:rPr>
        <w:object w:dxaOrig="5626" w:dyaOrig="1590">
          <v:shape id="_x0000_i1107" type="#_x0000_t75" style="width:237.6pt;height:42pt" o:ole="">
            <v:imagedata r:id="rId27" o:title=""/>
          </v:shape>
          <o:OLEObject Type="Embed" ProgID="PBrush" ShapeID="_x0000_i1107" DrawAspect="Content" ObjectID="_1837065054" r:id="rId28"/>
        </w:object>
      </w:r>
    </w:p>
    <w:tbl>
      <w:tblPr>
        <w:tblStyle w:val="ac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8"/>
        <w:gridCol w:w="4502"/>
      </w:tblGrid>
      <w:tr w:rsidR="00BB1DDC" w:rsidRPr="00F442A8" w:rsidTr="0091276C">
        <w:tc>
          <w:tcPr>
            <w:tcW w:w="3968" w:type="dxa"/>
          </w:tcPr>
          <w:p w:rsidR="00BB1DDC" w:rsidRPr="00F442A8" w:rsidRDefault="00BB1DDC" w:rsidP="0091276C">
            <w:pPr>
              <w:jc w:val="both"/>
              <w:rPr>
                <w:sz w:val="28"/>
                <w:szCs w:val="28"/>
              </w:rPr>
            </w:pPr>
            <w:r w:rsidRPr="00F442A8">
              <w:rPr>
                <w:sz w:val="24"/>
                <w:szCs w:val="24"/>
              </w:rPr>
              <w:t>1)</w:t>
            </w:r>
            <w:r w:rsidRPr="00F442A8">
              <w:rPr>
                <w:sz w:val="28"/>
                <w:szCs w:val="28"/>
              </w:rPr>
              <w:t xml:space="preserve"> </w:t>
            </w:r>
            <w:r w:rsidRPr="00F442A8">
              <w:rPr>
                <w:sz w:val="24"/>
                <w:szCs w:val="24"/>
              </w:rPr>
              <w:t>вертикально вверх</w:t>
            </w:r>
            <w:r w:rsidRPr="00F442A8">
              <w:rPr>
                <w:sz w:val="28"/>
                <w:szCs w:val="28"/>
              </w:rPr>
              <w:t xml:space="preserve"> </w:t>
            </w:r>
            <w:r w:rsidRPr="00F442A8">
              <w:rPr>
                <w:position w:val="-6"/>
                <w:sz w:val="28"/>
                <w:szCs w:val="28"/>
              </w:rPr>
              <w:object w:dxaOrig="220" w:dyaOrig="320">
                <v:shape id="_x0000_i1108" type="#_x0000_t75" style="width:11.4pt;height:15.6pt" o:ole="">
                  <v:imagedata r:id="rId29" o:title=""/>
                </v:shape>
                <o:OLEObject Type="Embed" ProgID="Equation.3" ShapeID="_x0000_i1108" DrawAspect="Content" ObjectID="_1837065055" r:id="rId30"/>
              </w:object>
            </w:r>
          </w:p>
        </w:tc>
        <w:tc>
          <w:tcPr>
            <w:tcW w:w="4502" w:type="dxa"/>
          </w:tcPr>
          <w:p w:rsidR="00BB1DDC" w:rsidRPr="00F442A8" w:rsidRDefault="00BB1DDC" w:rsidP="0091276C">
            <w:pPr>
              <w:jc w:val="both"/>
              <w:rPr>
                <w:sz w:val="28"/>
                <w:szCs w:val="28"/>
              </w:rPr>
            </w:pPr>
            <w:r w:rsidRPr="00F442A8">
              <w:rPr>
                <w:sz w:val="28"/>
                <w:szCs w:val="28"/>
              </w:rPr>
              <w:t xml:space="preserve">3) </w:t>
            </w:r>
            <w:r w:rsidRPr="00F442A8">
              <w:rPr>
                <w:sz w:val="24"/>
                <w:szCs w:val="24"/>
              </w:rPr>
              <w:t>горизонтально вправо</w:t>
            </w:r>
            <w:r w:rsidRPr="00F442A8">
              <w:rPr>
                <w:sz w:val="28"/>
                <w:szCs w:val="28"/>
              </w:rPr>
              <w:t xml:space="preserve"> </w:t>
            </w:r>
            <w:r w:rsidRPr="00F442A8">
              <w:rPr>
                <w:position w:val="-6"/>
                <w:sz w:val="28"/>
                <w:szCs w:val="28"/>
              </w:rPr>
              <w:object w:dxaOrig="300" w:dyaOrig="220">
                <v:shape id="_x0000_i1109" type="#_x0000_t75" style="width:15pt;height:11.4pt" o:ole="">
                  <v:imagedata r:id="rId31" o:title=""/>
                </v:shape>
                <o:OLEObject Type="Embed" ProgID="Equation.3" ShapeID="_x0000_i1109" DrawAspect="Content" ObjectID="_1837065056" r:id="rId32"/>
              </w:object>
            </w:r>
          </w:p>
        </w:tc>
      </w:tr>
      <w:tr w:rsidR="00BB1DDC" w:rsidRPr="00F442A8" w:rsidTr="0091276C">
        <w:tc>
          <w:tcPr>
            <w:tcW w:w="3968" w:type="dxa"/>
          </w:tcPr>
          <w:p w:rsidR="00BB1DDC" w:rsidRPr="00F442A8" w:rsidRDefault="00BB1DDC" w:rsidP="0091276C">
            <w:pPr>
              <w:jc w:val="both"/>
              <w:rPr>
                <w:sz w:val="28"/>
                <w:szCs w:val="28"/>
              </w:rPr>
            </w:pPr>
            <w:r w:rsidRPr="00F442A8">
              <w:rPr>
                <w:sz w:val="28"/>
                <w:szCs w:val="28"/>
              </w:rPr>
              <w:t xml:space="preserve">2) </w:t>
            </w:r>
            <w:r w:rsidRPr="00F442A8">
              <w:rPr>
                <w:sz w:val="24"/>
                <w:szCs w:val="24"/>
              </w:rPr>
              <w:t>горизонтально влево</w:t>
            </w:r>
            <w:r w:rsidRPr="00F442A8">
              <w:rPr>
                <w:sz w:val="28"/>
                <w:szCs w:val="28"/>
              </w:rPr>
              <w:t xml:space="preserve"> </w:t>
            </w:r>
            <w:r w:rsidRPr="00F442A8">
              <w:rPr>
                <w:position w:val="-6"/>
                <w:sz w:val="28"/>
                <w:szCs w:val="28"/>
              </w:rPr>
              <w:object w:dxaOrig="300" w:dyaOrig="220">
                <v:shape id="_x0000_i1110" type="#_x0000_t75" style="width:15pt;height:11.4pt" o:ole="">
                  <v:imagedata r:id="rId33" o:title=""/>
                </v:shape>
                <o:OLEObject Type="Embed" ProgID="Equation.3" ShapeID="_x0000_i1110" DrawAspect="Content" ObjectID="_1837065057" r:id="rId34"/>
              </w:object>
            </w:r>
          </w:p>
        </w:tc>
        <w:tc>
          <w:tcPr>
            <w:tcW w:w="4502" w:type="dxa"/>
          </w:tcPr>
          <w:p w:rsidR="00BB1DDC" w:rsidRPr="00F442A8" w:rsidRDefault="00BB1DDC" w:rsidP="0091276C">
            <w:pPr>
              <w:jc w:val="both"/>
              <w:rPr>
                <w:sz w:val="28"/>
                <w:szCs w:val="28"/>
              </w:rPr>
            </w:pPr>
            <w:r w:rsidRPr="00F442A8">
              <w:rPr>
                <w:sz w:val="28"/>
                <w:szCs w:val="28"/>
              </w:rPr>
              <w:t xml:space="preserve">4) </w:t>
            </w:r>
            <w:r w:rsidRPr="00F442A8">
              <w:rPr>
                <w:sz w:val="24"/>
                <w:szCs w:val="24"/>
              </w:rPr>
              <w:t>вертикально вниз</w:t>
            </w:r>
            <w:r w:rsidRPr="00F442A8">
              <w:rPr>
                <w:sz w:val="28"/>
                <w:szCs w:val="28"/>
              </w:rPr>
              <w:t xml:space="preserve"> </w:t>
            </w:r>
            <w:r w:rsidRPr="00F442A8">
              <w:rPr>
                <w:position w:val="-6"/>
                <w:sz w:val="28"/>
                <w:szCs w:val="28"/>
              </w:rPr>
              <w:object w:dxaOrig="220" w:dyaOrig="320">
                <v:shape id="_x0000_i1111" type="#_x0000_t75" style="width:11.4pt;height:15.6pt" o:ole="">
                  <v:imagedata r:id="rId35" o:title=""/>
                </v:shape>
                <o:OLEObject Type="Embed" ProgID="Equation.3" ShapeID="_x0000_i1111" DrawAspect="Content" ObjectID="_1837065058" r:id="rId36"/>
              </w:object>
            </w:r>
          </w:p>
        </w:tc>
      </w:tr>
    </w:tbl>
    <w:p w:rsidR="00BB1DDC" w:rsidRPr="002114F6" w:rsidRDefault="00BB1DDC" w:rsidP="00BB1DDC">
      <w:pPr>
        <w:jc w:val="both"/>
        <w:rPr>
          <w:sz w:val="28"/>
        </w:rPr>
      </w:pPr>
      <w:r w:rsidRPr="002114F6">
        <w:rPr>
          <w:sz w:val="28"/>
        </w:rPr>
        <w:t xml:space="preserve">15. Удельная теплоемкость меди 400 </w:t>
      </w:r>
      <w:r w:rsidRPr="002114F6">
        <w:rPr>
          <w:position w:val="-24"/>
        </w:rPr>
        <w:object w:dxaOrig="720" w:dyaOrig="620">
          <v:shape id="_x0000_i1117" type="#_x0000_t75" style="width:36pt;height:30.6pt" o:ole="">
            <v:imagedata r:id="rId37" o:title=""/>
          </v:shape>
          <o:OLEObject Type="Embed" ProgID="Equation.3" ShapeID="_x0000_i1117" DrawAspect="Content" ObjectID="_1837065059" r:id="rId38"/>
        </w:object>
      </w:r>
      <w:r w:rsidRPr="002114F6">
        <w:rPr>
          <w:sz w:val="28"/>
        </w:rPr>
        <w:t xml:space="preserve">. Количество теплоты, выделяемое при охлаждении куска меди массой </w:t>
      </w:r>
      <w:smartTag w:uri="urn:schemas-microsoft-com:office:smarttags" w:element="metricconverter">
        <w:smartTagPr>
          <w:attr w:name="ProductID" w:val="1 кг"/>
        </w:smartTagPr>
        <w:r w:rsidRPr="002114F6">
          <w:rPr>
            <w:sz w:val="28"/>
          </w:rPr>
          <w:t>1 кг</w:t>
        </w:r>
      </w:smartTag>
      <w:r w:rsidRPr="002114F6">
        <w:rPr>
          <w:sz w:val="28"/>
        </w:rPr>
        <w:t xml:space="preserve"> со 100</w:t>
      </w:r>
      <w:r w:rsidRPr="002114F6">
        <w:rPr>
          <w:position w:val="-6"/>
        </w:rPr>
        <w:object w:dxaOrig="340" w:dyaOrig="320">
          <v:shape id="_x0000_i1118" type="#_x0000_t75" style="width:17.4pt;height:15.6pt" o:ole="">
            <v:imagedata r:id="rId39" o:title=""/>
          </v:shape>
          <o:OLEObject Type="Embed" ProgID="Equation.3" ShapeID="_x0000_i1118" DrawAspect="Content" ObjectID="_1837065060" r:id="rId40"/>
        </w:object>
      </w:r>
      <w:r w:rsidRPr="002114F6">
        <w:rPr>
          <w:sz w:val="28"/>
        </w:rPr>
        <w:t xml:space="preserve"> до 50</w:t>
      </w:r>
      <w:r w:rsidRPr="002114F6">
        <w:rPr>
          <w:position w:val="-6"/>
        </w:rPr>
        <w:object w:dxaOrig="340" w:dyaOrig="320">
          <v:shape id="_x0000_i1119" type="#_x0000_t75" style="width:17.4pt;height:15.6pt" o:ole="">
            <v:imagedata r:id="rId39" o:title=""/>
          </v:shape>
          <o:OLEObject Type="Embed" ProgID="Equation.3" ShapeID="_x0000_i1119" DrawAspect="Content" ObjectID="_1837065061" r:id="rId41"/>
        </w:object>
      </w:r>
      <w:r w:rsidRPr="002114F6">
        <w:rPr>
          <w:sz w:val="28"/>
        </w:rPr>
        <w:t>, равно…кДж.</w:t>
      </w:r>
    </w:p>
    <w:p w:rsidR="00BB1DDC" w:rsidRPr="002114F6" w:rsidRDefault="00BB1DDC" w:rsidP="00BB1DDC">
      <w:pPr>
        <w:jc w:val="both"/>
        <w:rPr>
          <w:sz w:val="24"/>
        </w:rPr>
      </w:pPr>
    </w:p>
    <w:p w:rsidR="00BB1DDC" w:rsidRPr="002114F6" w:rsidRDefault="00BB1DDC" w:rsidP="00BB1DDC">
      <w:pPr>
        <w:jc w:val="both"/>
        <w:rPr>
          <w:sz w:val="28"/>
        </w:rPr>
      </w:pPr>
      <w:r w:rsidRPr="002114F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476BE91" wp14:editId="5A79634B">
                <wp:simplePos x="0" y="0"/>
                <wp:positionH relativeFrom="column">
                  <wp:posOffset>3768090</wp:posOffset>
                </wp:positionH>
                <wp:positionV relativeFrom="paragraph">
                  <wp:posOffset>379094</wp:posOffset>
                </wp:positionV>
                <wp:extent cx="1876425" cy="1209675"/>
                <wp:effectExtent l="0" t="0" r="9525" b="9525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1DDC" w:rsidRDefault="00BB1DDC" w:rsidP="00BB1DDC">
                            <w:pPr>
                              <w:rPr>
                                <w:b/>
                                <w:sz w:val="24"/>
                                <w:vertAlign w:val="subscript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Показание амперметра А</w:t>
                            </w:r>
                            <w:r>
                              <w:rPr>
                                <w:b/>
                                <w:sz w:val="24"/>
                                <w:vertAlign w:val="subscript"/>
                              </w:rPr>
                              <w:t>1</w:t>
                            </w:r>
                          </w:p>
                          <w:p w:rsidR="00BB1DDC" w:rsidRDefault="00BB1DDC" w:rsidP="00BB1DDC">
                            <w:pPr>
                              <w:tabs>
                                <w:tab w:val="left" w:pos="720"/>
                              </w:tabs>
                              <w:ind w:left="360" w:hanging="36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position w:val="-10"/>
                              </w:rPr>
                              <w:object w:dxaOrig="240" w:dyaOrig="340">
                                <v:shape id="_x0000_i1121" type="#_x0000_t75" style="width:12pt;height:17.4pt" o:ole="">
                                  <v:imagedata r:id="rId42" o:title=""/>
                                </v:shape>
                                <o:OLEObject Type="Embed" ProgID="Equation.3" ShapeID="_x0000_i1121" DrawAspect="Content" ObjectID="_1837065063" r:id="rId43"/>
                              </w:object>
                            </w:r>
                            <w:r>
                              <w:rPr>
                                <w:b/>
                                <w:sz w:val="24"/>
                              </w:rPr>
                              <w:t>= 12 А.</w:t>
                            </w:r>
                          </w:p>
                          <w:p w:rsidR="00BB1DDC" w:rsidRDefault="00BB1DDC" w:rsidP="00BB1DDC">
                            <w:pPr>
                              <w:rPr>
                                <w:sz w:val="28"/>
                                <w:vertAlign w:val="subscript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Показание амперметра </w:t>
                            </w:r>
                            <w:r>
                              <w:rPr>
                                <w:sz w:val="28"/>
                              </w:rPr>
                              <w:t>А</w:t>
                            </w:r>
                            <w:r>
                              <w:rPr>
                                <w:sz w:val="28"/>
                                <w:vertAlign w:val="subscript"/>
                              </w:rPr>
                              <w:t>2</w:t>
                            </w:r>
                          </w:p>
                          <w:p w:rsidR="00BB1DDC" w:rsidRDefault="00BB1DDC" w:rsidP="00BB1DD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position w:val="-10"/>
                              </w:rPr>
                              <w:object w:dxaOrig="260" w:dyaOrig="340">
                                <v:shape id="_x0000_i1122" type="#_x0000_t75" style="width:12.6pt;height:17.4pt" o:ole="">
                                  <v:imagedata r:id="rId44" o:title=""/>
                                </v:shape>
                                <o:OLEObject Type="Embed" ProgID="Equation.3" ShapeID="_x0000_i1122" DrawAspect="Content" ObjectID="_1837065064" r:id="rId45"/>
                              </w:object>
                            </w:r>
                            <w:r>
                              <w:rPr>
                                <w:sz w:val="28"/>
                              </w:rPr>
                              <w:t>=…А.</w:t>
                            </w:r>
                          </w:p>
                          <w:p w:rsidR="00BB1DDC" w:rsidRDefault="00BB1DDC" w:rsidP="00BB1DD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6BE91" id="Rectangle 8" o:spid="_x0000_s1031" style="position:absolute;left:0;text-align:left;margin-left:296.7pt;margin-top:29.85pt;width:147.75pt;height:9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" o:allowincell="f" stroked="f" strokeweight="0">
                <v:textbox inset="0,0,0,0">
                  <w:txbxContent>
                    <w:p w:rsidR="00BB1DDC" w:rsidRDefault="00BB1DDC" w:rsidP="00BB1DDC">
                      <w:pPr>
                        <w:rPr>
                          <w:b/>
                          <w:sz w:val="24"/>
                          <w:vertAlign w:val="subscript"/>
                        </w:rPr>
                      </w:pPr>
                      <w:r>
                        <w:rPr>
                          <w:b/>
                          <w:sz w:val="24"/>
                        </w:rPr>
                        <w:t>Показание амперметра А</w:t>
                      </w:r>
                      <w:r>
                        <w:rPr>
                          <w:b/>
                          <w:sz w:val="24"/>
                          <w:vertAlign w:val="subscript"/>
                        </w:rPr>
                        <w:t>1</w:t>
                      </w:r>
                    </w:p>
                    <w:p w:rsidR="00BB1DDC" w:rsidRDefault="00BB1DDC" w:rsidP="00BB1DDC">
                      <w:pPr>
                        <w:tabs>
                          <w:tab w:val="left" w:pos="720"/>
                        </w:tabs>
                        <w:ind w:left="360" w:hanging="36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position w:val="-10"/>
                        </w:rPr>
                        <w:object w:dxaOrig="240" w:dyaOrig="340">
                          <v:shape id="_x0000_i1121" type="#_x0000_t75" style="width:12pt;height:17.4pt" o:ole="">
                            <v:imagedata r:id="rId42" o:title=""/>
                          </v:shape>
                          <o:OLEObject Type="Embed" ProgID="Equation.3" ShapeID="_x0000_i1121" DrawAspect="Content" ObjectID="_1837065063" r:id="rId46"/>
                        </w:object>
                      </w:r>
                      <w:r>
                        <w:rPr>
                          <w:b/>
                          <w:sz w:val="24"/>
                        </w:rPr>
                        <w:t>= 12 А.</w:t>
                      </w:r>
                    </w:p>
                    <w:p w:rsidR="00BB1DDC" w:rsidRDefault="00BB1DDC" w:rsidP="00BB1DDC">
                      <w:pPr>
                        <w:rPr>
                          <w:sz w:val="28"/>
                          <w:vertAlign w:val="subscript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Показание амперметра </w:t>
                      </w:r>
                      <w:r>
                        <w:rPr>
                          <w:sz w:val="28"/>
                        </w:rPr>
                        <w:t>А</w:t>
                      </w:r>
                      <w:r>
                        <w:rPr>
                          <w:sz w:val="28"/>
                          <w:vertAlign w:val="subscript"/>
                        </w:rPr>
                        <w:t>2</w:t>
                      </w:r>
                    </w:p>
                    <w:p w:rsidR="00BB1DDC" w:rsidRDefault="00BB1DDC" w:rsidP="00BB1DDC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position w:val="-10"/>
                        </w:rPr>
                        <w:object w:dxaOrig="260" w:dyaOrig="340">
                          <v:shape id="_x0000_i1122" type="#_x0000_t75" style="width:12.6pt;height:17.4pt" o:ole="">
                            <v:imagedata r:id="rId44" o:title=""/>
                          </v:shape>
                          <o:OLEObject Type="Embed" ProgID="Equation.3" ShapeID="_x0000_i1122" DrawAspect="Content" ObjectID="_1837065064" r:id="rId47"/>
                        </w:object>
                      </w:r>
                      <w:r>
                        <w:rPr>
                          <w:sz w:val="28"/>
                        </w:rPr>
                        <w:t>=…А.</w:t>
                      </w:r>
                    </w:p>
                    <w:p w:rsidR="00BB1DDC" w:rsidRDefault="00BB1DDC" w:rsidP="00BB1DDC"/>
                  </w:txbxContent>
                </v:textbox>
              </v:rect>
            </w:pict>
          </mc:Fallback>
        </mc:AlternateContent>
      </w:r>
      <w:r w:rsidRPr="002114F6">
        <w:rPr>
          <w:sz w:val="28"/>
        </w:rPr>
        <w:t xml:space="preserve">16. В электрической цепи, изображенной на рисунке, сопротивление каждого проводника равно  </w:t>
      </w:r>
      <w:r w:rsidRPr="002114F6">
        <w:rPr>
          <w:position w:val="-4"/>
        </w:rPr>
        <w:object w:dxaOrig="240" w:dyaOrig="260">
          <v:shape id="_x0000_i1120" type="#_x0000_t75" style="width:12pt;height:12.6pt" o:ole="">
            <v:imagedata r:id="rId48" o:title=""/>
          </v:shape>
          <o:OLEObject Type="Embed" ProgID="Equation.3" ShapeID="_x0000_i1120" DrawAspect="Content" ObjectID="_1837065062" r:id="rId49"/>
        </w:object>
      </w:r>
      <w:r w:rsidRPr="002114F6">
        <w:rPr>
          <w:sz w:val="28"/>
        </w:rPr>
        <w:t xml:space="preserve"> = 50 Ом. </w:t>
      </w:r>
    </w:p>
    <w:p w:rsidR="00BB1DDC" w:rsidRPr="002114F6" w:rsidRDefault="00BB1DDC" w:rsidP="00BB1DDC">
      <w:pPr>
        <w:jc w:val="both"/>
        <w:rPr>
          <w:sz w:val="24"/>
        </w:rPr>
      </w:pPr>
      <w:r w:rsidRPr="002114F6">
        <w:rPr>
          <w:sz w:val="24"/>
        </w:rPr>
        <w:t xml:space="preserve">         </w:t>
      </w:r>
      <w:r w:rsidRPr="002114F6">
        <w:rPr>
          <w:noProof/>
          <w:sz w:val="24"/>
        </w:rPr>
        <w:drawing>
          <wp:inline distT="0" distB="0" distL="0" distR="0" wp14:anchorId="7DE30AEF" wp14:editId="0A277919">
            <wp:extent cx="3228975" cy="93345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DDC" w:rsidRDefault="00BB1DDC" w:rsidP="00BB1DDC">
      <w:pPr>
        <w:jc w:val="both"/>
        <w:rPr>
          <w:sz w:val="24"/>
        </w:rPr>
      </w:pPr>
    </w:p>
    <w:p w:rsidR="00BB1DDC" w:rsidRDefault="00BB1DDC" w:rsidP="00BB1DDC">
      <w:pPr>
        <w:jc w:val="both"/>
        <w:rPr>
          <w:sz w:val="24"/>
        </w:rPr>
      </w:pPr>
    </w:p>
    <w:p w:rsidR="00BB1DDC" w:rsidRPr="002114F6" w:rsidRDefault="00BB1DDC" w:rsidP="00BB1DDC">
      <w:pPr>
        <w:jc w:val="both"/>
        <w:rPr>
          <w:sz w:val="24"/>
        </w:rPr>
      </w:pPr>
    </w:p>
    <w:p w:rsidR="00BB1DDC" w:rsidRPr="002114F6" w:rsidRDefault="00BB1DDC" w:rsidP="00BB1DDC">
      <w:pPr>
        <w:pStyle w:val="23"/>
        <w:rPr>
          <w:b/>
        </w:rPr>
      </w:pPr>
      <w:r w:rsidRPr="002114F6">
        <w:t xml:space="preserve">17. Электроплитка включена в сеть с напряжением 220 </w:t>
      </w:r>
      <w:proofErr w:type="gramStart"/>
      <w:r w:rsidRPr="002114F6">
        <w:t>В</w:t>
      </w:r>
      <w:proofErr w:type="gramEnd"/>
      <w:r w:rsidRPr="002114F6">
        <w:t xml:space="preserve"> на 10 минут. При силе тока в лампе 5 </w:t>
      </w:r>
      <w:proofErr w:type="gramStart"/>
      <w:r w:rsidRPr="002114F6">
        <w:t>А</w:t>
      </w:r>
      <w:proofErr w:type="gramEnd"/>
      <w:r w:rsidRPr="002114F6">
        <w:t xml:space="preserve"> расход электроэнергии равен …кДж.</w:t>
      </w:r>
    </w:p>
    <w:p w:rsidR="00B47872" w:rsidRDefault="00B47872" w:rsidP="00B47872">
      <w:pPr>
        <w:jc w:val="both"/>
        <w:rPr>
          <w:sz w:val="24"/>
        </w:rPr>
      </w:pPr>
      <w:bookmarkStart w:id="0" w:name="_GoBack"/>
      <w:bookmarkEnd w:id="0"/>
    </w:p>
    <w:sectPr w:rsidR="00B47872">
      <w:headerReference w:type="default" r:id="rId51"/>
      <w:footerReference w:type="even" r:id="rId52"/>
      <w:footerReference w:type="default" r:id="rId53"/>
      <w:headerReference w:type="first" r:id="rId54"/>
      <w:pgSz w:w="11907" w:h="16840"/>
      <w:pgMar w:top="1134" w:right="851" w:bottom="567" w:left="1418" w:header="454" w:footer="454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839" w:rsidRDefault="005D4839">
      <w:r>
        <w:separator/>
      </w:r>
    </w:p>
  </w:endnote>
  <w:endnote w:type="continuationSeparator" w:id="0">
    <w:p w:rsidR="005D4839" w:rsidRDefault="005D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C" w:rsidRDefault="00B4787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32184C" w:rsidRDefault="005D483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C" w:rsidRDefault="00B4787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B1DDC">
      <w:rPr>
        <w:rStyle w:val="a9"/>
        <w:noProof/>
      </w:rPr>
      <w:t>2</w:t>
    </w:r>
    <w:r>
      <w:rPr>
        <w:rStyle w:val="a9"/>
      </w:rPr>
      <w:fldChar w:fldCharType="end"/>
    </w:r>
  </w:p>
  <w:p w:rsidR="0032184C" w:rsidRDefault="005D48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839" w:rsidRDefault="005D4839">
      <w:r>
        <w:separator/>
      </w:r>
    </w:p>
  </w:footnote>
  <w:footnote w:type="continuationSeparator" w:id="0">
    <w:p w:rsidR="005D4839" w:rsidRDefault="005D4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C" w:rsidRDefault="005D4839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C" w:rsidRDefault="005D4839">
    <w:pPr>
      <w:pStyle w:val="a3"/>
      <w:jc w:val="right"/>
    </w:pPr>
  </w:p>
  <w:p w:rsidR="0032184C" w:rsidRDefault="005D4839">
    <w:pPr>
      <w:pStyle w:val="a3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90714"/>
    <w:multiLevelType w:val="hybridMultilevel"/>
    <w:tmpl w:val="AD5E7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12E7E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E66248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A3EC4"/>
    <w:multiLevelType w:val="hybridMultilevel"/>
    <w:tmpl w:val="042A206A"/>
    <w:lvl w:ilvl="0" w:tplc="C8BC500A">
      <w:start w:val="1"/>
      <w:numFmt w:val="decimal"/>
      <w:lvlText w:val="%1)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858"/>
    <w:rsid w:val="001665FB"/>
    <w:rsid w:val="00176587"/>
    <w:rsid w:val="001A25E6"/>
    <w:rsid w:val="002A6226"/>
    <w:rsid w:val="00360CA0"/>
    <w:rsid w:val="004773FB"/>
    <w:rsid w:val="005D4839"/>
    <w:rsid w:val="00824E37"/>
    <w:rsid w:val="00835FDA"/>
    <w:rsid w:val="009371E9"/>
    <w:rsid w:val="00B2713B"/>
    <w:rsid w:val="00B47872"/>
    <w:rsid w:val="00BB1DDC"/>
    <w:rsid w:val="00CD7DC4"/>
    <w:rsid w:val="00EC4C32"/>
    <w:rsid w:val="00F4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264F83"/>
  <w15:docId w15:val="{019F3420-E052-4870-8780-366FC3A1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8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7872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8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header"/>
    <w:basedOn w:val="a"/>
    <w:link w:val="a4"/>
    <w:rsid w:val="00B478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478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B478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478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B47872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478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B47872"/>
  </w:style>
  <w:style w:type="paragraph" w:styleId="2">
    <w:name w:val="Body Text 2"/>
    <w:basedOn w:val="a"/>
    <w:link w:val="20"/>
    <w:rsid w:val="00B47872"/>
    <w:pPr>
      <w:jc w:val="both"/>
    </w:pPr>
    <w:rPr>
      <w:b/>
      <w:bCs/>
      <w:sz w:val="24"/>
    </w:rPr>
  </w:style>
  <w:style w:type="character" w:customStyle="1" w:styleId="20">
    <w:name w:val="Основной текст 2 Знак"/>
    <w:basedOn w:val="a0"/>
    <w:link w:val="2"/>
    <w:rsid w:val="00B4787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787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7872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478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4787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c">
    <w:name w:val="Table Grid"/>
    <w:basedOn w:val="a1"/>
    <w:rsid w:val="009371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Основной текст 22"/>
    <w:basedOn w:val="a"/>
    <w:rsid w:val="00BB1DDC"/>
    <w:pPr>
      <w:jc w:val="both"/>
    </w:pPr>
    <w:rPr>
      <w:b/>
      <w:sz w:val="28"/>
    </w:rPr>
  </w:style>
  <w:style w:type="paragraph" w:customStyle="1" w:styleId="23">
    <w:name w:val="Основной текст 23"/>
    <w:basedOn w:val="a"/>
    <w:rsid w:val="00BB1DDC"/>
    <w:pPr>
      <w:tabs>
        <w:tab w:val="left" w:pos="720"/>
      </w:tabs>
      <w:ind w:left="360"/>
      <w:jc w:val="both"/>
    </w:pPr>
    <w:rPr>
      <w:sz w:val="28"/>
    </w:rPr>
  </w:style>
  <w:style w:type="paragraph" w:customStyle="1" w:styleId="21">
    <w:name w:val="Основной текст 21"/>
    <w:basedOn w:val="a"/>
    <w:rsid w:val="00BB1DDC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12.png"/><Relationship Id="rId39" Type="http://schemas.openxmlformats.org/officeDocument/2006/relationships/image" Target="media/image19.wmf"/><Relationship Id="rId21" Type="http://schemas.openxmlformats.org/officeDocument/2006/relationships/image" Target="media/image9.png"/><Relationship Id="rId34" Type="http://schemas.openxmlformats.org/officeDocument/2006/relationships/oleObject" Target="embeddings/oleObject12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png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oleObject" Target="embeddings/oleObject8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4.wmf"/><Relationship Id="rId41" Type="http://schemas.openxmlformats.org/officeDocument/2006/relationships/oleObject" Target="embeddings/oleObject16.bin"/><Relationship Id="rId54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5.wmf"/><Relationship Id="rId44" Type="http://schemas.openxmlformats.org/officeDocument/2006/relationships/image" Target="media/image21.wmf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image" Target="media/image13.png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header" Target="header1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3</cp:revision>
  <cp:lastPrinted>2018-03-23T07:07:00Z</cp:lastPrinted>
  <dcterms:created xsi:type="dcterms:W3CDTF">2026-04-07T08:02:00Z</dcterms:created>
  <dcterms:modified xsi:type="dcterms:W3CDTF">2026-04-07T08:03:00Z</dcterms:modified>
</cp:coreProperties>
</file>